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431397060" w:displacedByCustomXml="next"/>
    <w:sdt>
      <w:sdtPr>
        <w:rPr>
          <w:b w:val="0"/>
          <w:bCs w:val="0"/>
          <w:kern w:val="2"/>
          <w:sz w:val="21"/>
          <w:szCs w:val="22"/>
          <w:lang w:val="zh-CN"/>
        </w:rPr>
        <w:id w:val="-921022155"/>
        <w:docPartObj>
          <w:docPartGallery w:val="Table of Contents"/>
          <w:docPartUnique/>
        </w:docPartObj>
      </w:sdtPr>
      <w:sdtEndPr>
        <w:rPr>
          <w:sz w:val="32"/>
          <w:szCs w:val="32"/>
        </w:rPr>
      </w:sdtEndPr>
      <w:sdtContent>
        <w:p w:rsidR="007970E6" w:rsidRPr="007970E6" w:rsidRDefault="007C3349" w:rsidP="007970E6">
          <w:pPr>
            <w:pStyle w:val="1"/>
            <w:jc w:val="center"/>
          </w:pPr>
          <w:r>
            <w:rPr>
              <w:lang w:val="zh-CN"/>
            </w:rPr>
            <w:t>目</w:t>
          </w:r>
          <w:r w:rsidR="00752B14">
            <w:rPr>
              <w:rFonts w:hint="eastAsia"/>
              <w:lang w:val="zh-CN"/>
            </w:rPr>
            <w:t xml:space="preserve"> </w:t>
          </w:r>
          <w:r>
            <w:rPr>
              <w:lang w:val="zh-CN"/>
            </w:rPr>
            <w:t>录</w:t>
          </w:r>
          <w:bookmarkEnd w:id="0"/>
          <w:r w:rsidR="00212573" w:rsidRPr="00212573">
            <w:rPr>
              <w:sz w:val="32"/>
              <w:szCs w:val="32"/>
            </w:rPr>
            <w:fldChar w:fldCharType="begin"/>
          </w:r>
          <w:r w:rsidR="00752B14" w:rsidRPr="00752B14">
            <w:rPr>
              <w:sz w:val="32"/>
              <w:szCs w:val="32"/>
            </w:rPr>
            <w:instrText xml:space="preserve"> TOC \o "1-1" \h \z \u </w:instrText>
          </w:r>
          <w:r w:rsidR="00212573" w:rsidRPr="00212573">
            <w:rPr>
              <w:sz w:val="32"/>
              <w:szCs w:val="32"/>
            </w:rPr>
            <w:fldChar w:fldCharType="separate"/>
          </w:r>
          <w:hyperlink w:anchor="_Toc431397060" w:history="1"/>
        </w:p>
        <w:p w:rsidR="007970E6" w:rsidRPr="007970E6" w:rsidRDefault="00212573">
          <w:pPr>
            <w:pStyle w:val="10"/>
            <w:tabs>
              <w:tab w:val="right" w:leader="dot" w:pos="8296"/>
            </w:tabs>
            <w:rPr>
              <w:noProof/>
              <w:sz w:val="30"/>
              <w:szCs w:val="30"/>
            </w:rPr>
          </w:pPr>
          <w:hyperlink w:anchor="_Toc431397061" w:history="1">
            <w:r w:rsidR="007970E6" w:rsidRPr="007970E6">
              <w:rPr>
                <w:rStyle w:val="a5"/>
                <w:noProof/>
                <w:sz w:val="30"/>
                <w:szCs w:val="30"/>
              </w:rPr>
              <w:t>1.</w:t>
            </w:r>
            <w:r w:rsidR="007970E6" w:rsidRPr="007970E6">
              <w:rPr>
                <w:rStyle w:val="a5"/>
                <w:rFonts w:hint="eastAsia"/>
                <w:noProof/>
                <w:sz w:val="30"/>
                <w:szCs w:val="30"/>
              </w:rPr>
              <w:t>山东理工大学</w:t>
            </w:r>
            <w:r w:rsidR="007970E6" w:rsidRPr="007970E6">
              <w:rPr>
                <w:rStyle w:val="a5"/>
                <w:noProof/>
                <w:sz w:val="30"/>
                <w:szCs w:val="30"/>
              </w:rPr>
              <w:t>ACM</w:t>
            </w:r>
            <w:r w:rsidR="007970E6" w:rsidRPr="007970E6">
              <w:rPr>
                <w:rStyle w:val="a5"/>
                <w:rFonts w:hint="eastAsia"/>
                <w:noProof/>
                <w:sz w:val="30"/>
                <w:szCs w:val="30"/>
              </w:rPr>
              <w:t>创新实验室</w:t>
            </w:r>
            <w:r w:rsidR="007970E6" w:rsidRPr="007970E6">
              <w:rPr>
                <w:noProof/>
                <w:webHidden/>
                <w:sz w:val="30"/>
                <w:szCs w:val="30"/>
              </w:rPr>
              <w:tab/>
            </w:r>
            <w:r w:rsidRPr="007970E6">
              <w:rPr>
                <w:noProof/>
                <w:webHidden/>
                <w:sz w:val="30"/>
                <w:szCs w:val="30"/>
              </w:rPr>
              <w:fldChar w:fldCharType="begin"/>
            </w:r>
            <w:r w:rsidR="007970E6" w:rsidRPr="007970E6">
              <w:rPr>
                <w:noProof/>
                <w:webHidden/>
                <w:sz w:val="30"/>
                <w:szCs w:val="30"/>
              </w:rPr>
              <w:instrText xml:space="preserve"> PAGEREF _Toc431397061 \h </w:instrText>
            </w:r>
            <w:r w:rsidRPr="007970E6">
              <w:rPr>
                <w:noProof/>
                <w:webHidden/>
                <w:sz w:val="30"/>
                <w:szCs w:val="30"/>
              </w:rPr>
            </w:r>
            <w:r w:rsidRPr="007970E6">
              <w:rPr>
                <w:noProof/>
                <w:webHidden/>
                <w:sz w:val="30"/>
                <w:szCs w:val="30"/>
              </w:rPr>
              <w:fldChar w:fldCharType="separate"/>
            </w:r>
            <w:r w:rsidR="007970E6" w:rsidRPr="007970E6">
              <w:rPr>
                <w:noProof/>
                <w:webHidden/>
                <w:sz w:val="30"/>
                <w:szCs w:val="30"/>
              </w:rPr>
              <w:t>1</w:t>
            </w:r>
            <w:r w:rsidRPr="007970E6">
              <w:rPr>
                <w:noProof/>
                <w:webHidden/>
                <w:sz w:val="30"/>
                <w:szCs w:val="30"/>
              </w:rPr>
              <w:fldChar w:fldCharType="end"/>
            </w:r>
          </w:hyperlink>
        </w:p>
        <w:p w:rsidR="007970E6" w:rsidRPr="007970E6" w:rsidRDefault="00212573">
          <w:pPr>
            <w:pStyle w:val="10"/>
            <w:tabs>
              <w:tab w:val="right" w:leader="dot" w:pos="8296"/>
            </w:tabs>
            <w:rPr>
              <w:noProof/>
              <w:sz w:val="30"/>
              <w:szCs w:val="30"/>
            </w:rPr>
          </w:pPr>
          <w:hyperlink w:anchor="_Toc431397062" w:history="1">
            <w:r w:rsidR="007970E6" w:rsidRPr="007970E6">
              <w:rPr>
                <w:rStyle w:val="a5"/>
                <w:noProof/>
                <w:sz w:val="30"/>
                <w:szCs w:val="30"/>
              </w:rPr>
              <w:t>2.</w:t>
            </w:r>
            <w:r w:rsidR="007970E6" w:rsidRPr="007970E6">
              <w:rPr>
                <w:rStyle w:val="a5"/>
                <w:rFonts w:hint="eastAsia"/>
                <w:noProof/>
                <w:sz w:val="30"/>
                <w:szCs w:val="30"/>
              </w:rPr>
              <w:t>微机原理创新实验室</w:t>
            </w:r>
            <w:r w:rsidR="007970E6" w:rsidRPr="007970E6">
              <w:rPr>
                <w:noProof/>
                <w:webHidden/>
                <w:sz w:val="30"/>
                <w:szCs w:val="30"/>
              </w:rPr>
              <w:tab/>
            </w:r>
            <w:r w:rsidRPr="007970E6">
              <w:rPr>
                <w:noProof/>
                <w:webHidden/>
                <w:sz w:val="30"/>
                <w:szCs w:val="30"/>
              </w:rPr>
              <w:fldChar w:fldCharType="begin"/>
            </w:r>
            <w:r w:rsidR="007970E6" w:rsidRPr="007970E6">
              <w:rPr>
                <w:noProof/>
                <w:webHidden/>
                <w:sz w:val="30"/>
                <w:szCs w:val="30"/>
              </w:rPr>
              <w:instrText xml:space="preserve"> PAGEREF _Toc431397062 \h </w:instrText>
            </w:r>
            <w:r w:rsidRPr="007970E6">
              <w:rPr>
                <w:noProof/>
                <w:webHidden/>
                <w:sz w:val="30"/>
                <w:szCs w:val="30"/>
              </w:rPr>
            </w:r>
            <w:r w:rsidRPr="007970E6">
              <w:rPr>
                <w:noProof/>
                <w:webHidden/>
                <w:sz w:val="30"/>
                <w:szCs w:val="30"/>
              </w:rPr>
              <w:fldChar w:fldCharType="separate"/>
            </w:r>
            <w:r w:rsidR="007970E6" w:rsidRPr="007970E6">
              <w:rPr>
                <w:noProof/>
                <w:webHidden/>
                <w:sz w:val="30"/>
                <w:szCs w:val="30"/>
              </w:rPr>
              <w:t>3</w:t>
            </w:r>
            <w:r w:rsidRPr="007970E6">
              <w:rPr>
                <w:noProof/>
                <w:webHidden/>
                <w:sz w:val="30"/>
                <w:szCs w:val="30"/>
              </w:rPr>
              <w:fldChar w:fldCharType="end"/>
            </w:r>
          </w:hyperlink>
        </w:p>
        <w:p w:rsidR="007970E6" w:rsidRPr="007970E6" w:rsidRDefault="00212573">
          <w:pPr>
            <w:pStyle w:val="10"/>
            <w:tabs>
              <w:tab w:val="right" w:leader="dot" w:pos="8296"/>
            </w:tabs>
            <w:rPr>
              <w:noProof/>
              <w:sz w:val="30"/>
              <w:szCs w:val="30"/>
            </w:rPr>
          </w:pPr>
          <w:hyperlink w:anchor="_Toc431397063" w:history="1">
            <w:r w:rsidR="007970E6" w:rsidRPr="007970E6">
              <w:rPr>
                <w:rStyle w:val="a5"/>
                <w:noProof/>
                <w:sz w:val="30"/>
                <w:szCs w:val="30"/>
              </w:rPr>
              <w:t>3.</w:t>
            </w:r>
            <w:r w:rsidR="007970E6" w:rsidRPr="007970E6">
              <w:rPr>
                <w:rStyle w:val="a5"/>
                <w:rFonts w:hint="eastAsia"/>
                <w:noProof/>
                <w:snapToGrid w:val="0"/>
                <w:kern w:val="0"/>
                <w:sz w:val="30"/>
                <w:szCs w:val="30"/>
              </w:rPr>
              <w:t>校企协同创新实验室</w:t>
            </w:r>
            <w:r w:rsidR="007970E6" w:rsidRPr="007970E6">
              <w:rPr>
                <w:noProof/>
                <w:webHidden/>
                <w:sz w:val="30"/>
                <w:szCs w:val="30"/>
              </w:rPr>
              <w:tab/>
            </w:r>
            <w:r w:rsidRPr="007970E6">
              <w:rPr>
                <w:noProof/>
                <w:webHidden/>
                <w:sz w:val="30"/>
                <w:szCs w:val="30"/>
              </w:rPr>
              <w:fldChar w:fldCharType="begin"/>
            </w:r>
            <w:r w:rsidR="007970E6" w:rsidRPr="007970E6">
              <w:rPr>
                <w:noProof/>
                <w:webHidden/>
                <w:sz w:val="30"/>
                <w:szCs w:val="30"/>
              </w:rPr>
              <w:instrText xml:space="preserve"> PAGEREF _Toc431397063 \h </w:instrText>
            </w:r>
            <w:r w:rsidRPr="007970E6">
              <w:rPr>
                <w:noProof/>
                <w:webHidden/>
                <w:sz w:val="30"/>
                <w:szCs w:val="30"/>
              </w:rPr>
            </w:r>
            <w:r w:rsidRPr="007970E6">
              <w:rPr>
                <w:noProof/>
                <w:webHidden/>
                <w:sz w:val="30"/>
                <w:szCs w:val="30"/>
              </w:rPr>
              <w:fldChar w:fldCharType="separate"/>
            </w:r>
            <w:r w:rsidR="007970E6" w:rsidRPr="007970E6">
              <w:rPr>
                <w:noProof/>
                <w:webHidden/>
                <w:sz w:val="30"/>
                <w:szCs w:val="30"/>
              </w:rPr>
              <w:t>7</w:t>
            </w:r>
            <w:r w:rsidRPr="007970E6">
              <w:rPr>
                <w:noProof/>
                <w:webHidden/>
                <w:sz w:val="30"/>
                <w:szCs w:val="30"/>
              </w:rPr>
              <w:fldChar w:fldCharType="end"/>
            </w:r>
          </w:hyperlink>
        </w:p>
        <w:p w:rsidR="007970E6" w:rsidRPr="007970E6" w:rsidRDefault="00212573">
          <w:pPr>
            <w:pStyle w:val="10"/>
            <w:tabs>
              <w:tab w:val="right" w:leader="dot" w:pos="8296"/>
            </w:tabs>
            <w:rPr>
              <w:noProof/>
              <w:sz w:val="30"/>
              <w:szCs w:val="30"/>
            </w:rPr>
          </w:pPr>
          <w:hyperlink w:anchor="_Toc431397064" w:history="1">
            <w:r w:rsidR="007970E6" w:rsidRPr="007970E6">
              <w:rPr>
                <w:rStyle w:val="a5"/>
                <w:noProof/>
                <w:sz w:val="30"/>
                <w:szCs w:val="30"/>
              </w:rPr>
              <w:t>4</w:t>
            </w:r>
            <w:r w:rsidR="007970E6" w:rsidRPr="007970E6">
              <w:rPr>
                <w:rStyle w:val="a5"/>
                <w:rFonts w:hint="eastAsia"/>
                <w:noProof/>
                <w:sz w:val="30"/>
                <w:szCs w:val="30"/>
              </w:rPr>
              <w:t>．</w:t>
            </w:r>
            <w:r w:rsidR="007970E6" w:rsidRPr="007970E6">
              <w:rPr>
                <w:rStyle w:val="a5"/>
                <w:noProof/>
                <w:sz w:val="30"/>
                <w:szCs w:val="30"/>
              </w:rPr>
              <w:t>FPGA</w:t>
            </w:r>
            <w:bookmarkStart w:id="1" w:name="_GoBack"/>
            <w:bookmarkEnd w:id="1"/>
            <w:r w:rsidR="007970E6" w:rsidRPr="007970E6">
              <w:rPr>
                <w:rStyle w:val="a5"/>
                <w:rFonts w:hint="eastAsia"/>
                <w:noProof/>
                <w:sz w:val="30"/>
                <w:szCs w:val="30"/>
              </w:rPr>
              <w:t>及</w:t>
            </w:r>
            <w:r w:rsidR="007970E6" w:rsidRPr="007970E6">
              <w:rPr>
                <w:rStyle w:val="a5"/>
                <w:noProof/>
                <w:sz w:val="30"/>
                <w:szCs w:val="30"/>
              </w:rPr>
              <w:t>MSP430</w:t>
            </w:r>
            <w:r w:rsidR="007970E6" w:rsidRPr="007970E6">
              <w:rPr>
                <w:rStyle w:val="a5"/>
                <w:rFonts w:hint="eastAsia"/>
                <w:noProof/>
                <w:sz w:val="30"/>
                <w:szCs w:val="30"/>
              </w:rPr>
              <w:t>开放实验室</w:t>
            </w:r>
            <w:r w:rsidR="007970E6" w:rsidRPr="007970E6">
              <w:rPr>
                <w:noProof/>
                <w:webHidden/>
                <w:sz w:val="30"/>
                <w:szCs w:val="30"/>
              </w:rPr>
              <w:tab/>
            </w:r>
            <w:r w:rsidRPr="007970E6">
              <w:rPr>
                <w:noProof/>
                <w:webHidden/>
                <w:sz w:val="30"/>
                <w:szCs w:val="30"/>
              </w:rPr>
              <w:fldChar w:fldCharType="begin"/>
            </w:r>
            <w:r w:rsidR="007970E6" w:rsidRPr="007970E6">
              <w:rPr>
                <w:noProof/>
                <w:webHidden/>
                <w:sz w:val="30"/>
                <w:szCs w:val="30"/>
              </w:rPr>
              <w:instrText xml:space="preserve"> PAGEREF _Toc431397064 \h </w:instrText>
            </w:r>
            <w:r w:rsidRPr="007970E6">
              <w:rPr>
                <w:noProof/>
                <w:webHidden/>
                <w:sz w:val="30"/>
                <w:szCs w:val="30"/>
              </w:rPr>
            </w:r>
            <w:r w:rsidRPr="007970E6">
              <w:rPr>
                <w:noProof/>
                <w:webHidden/>
                <w:sz w:val="30"/>
                <w:szCs w:val="30"/>
              </w:rPr>
              <w:fldChar w:fldCharType="separate"/>
            </w:r>
            <w:r w:rsidR="007970E6" w:rsidRPr="007970E6">
              <w:rPr>
                <w:noProof/>
                <w:webHidden/>
                <w:sz w:val="30"/>
                <w:szCs w:val="30"/>
              </w:rPr>
              <w:t>11</w:t>
            </w:r>
            <w:r w:rsidRPr="007970E6">
              <w:rPr>
                <w:noProof/>
                <w:webHidden/>
                <w:sz w:val="30"/>
                <w:szCs w:val="30"/>
              </w:rPr>
              <w:fldChar w:fldCharType="end"/>
            </w:r>
          </w:hyperlink>
        </w:p>
        <w:p w:rsidR="007970E6" w:rsidRPr="007970E6" w:rsidRDefault="00212573">
          <w:pPr>
            <w:pStyle w:val="10"/>
            <w:tabs>
              <w:tab w:val="right" w:leader="dot" w:pos="8296"/>
            </w:tabs>
            <w:rPr>
              <w:noProof/>
              <w:sz w:val="30"/>
              <w:szCs w:val="30"/>
            </w:rPr>
          </w:pPr>
          <w:hyperlink w:anchor="_Toc431397065" w:history="1">
            <w:r w:rsidR="007970E6" w:rsidRPr="007970E6">
              <w:rPr>
                <w:rStyle w:val="a5"/>
                <w:rFonts w:asciiTheme="majorEastAsia" w:eastAsiaTheme="majorEastAsia" w:hAnsiTheme="majorEastAsia"/>
                <w:noProof/>
                <w:sz w:val="30"/>
                <w:szCs w:val="30"/>
              </w:rPr>
              <w:t>5.</w:t>
            </w:r>
            <w:r w:rsidR="007970E6" w:rsidRPr="007970E6">
              <w:rPr>
                <w:rStyle w:val="a5"/>
                <w:rFonts w:asciiTheme="majorEastAsia" w:eastAsiaTheme="majorEastAsia" w:hAnsiTheme="majorEastAsia" w:hint="eastAsia"/>
                <w:noProof/>
                <w:sz w:val="30"/>
                <w:szCs w:val="30"/>
              </w:rPr>
              <w:t>单片机创新实验室</w:t>
            </w:r>
            <w:r w:rsidR="007970E6" w:rsidRPr="007970E6">
              <w:rPr>
                <w:noProof/>
                <w:webHidden/>
                <w:sz w:val="30"/>
                <w:szCs w:val="30"/>
              </w:rPr>
              <w:tab/>
            </w:r>
            <w:r w:rsidRPr="007970E6">
              <w:rPr>
                <w:noProof/>
                <w:webHidden/>
                <w:sz w:val="30"/>
                <w:szCs w:val="30"/>
              </w:rPr>
              <w:fldChar w:fldCharType="begin"/>
            </w:r>
            <w:r w:rsidR="007970E6" w:rsidRPr="007970E6">
              <w:rPr>
                <w:noProof/>
                <w:webHidden/>
                <w:sz w:val="30"/>
                <w:szCs w:val="30"/>
              </w:rPr>
              <w:instrText xml:space="preserve"> PAGEREF _Toc431397065 \h </w:instrText>
            </w:r>
            <w:r w:rsidRPr="007970E6">
              <w:rPr>
                <w:noProof/>
                <w:webHidden/>
                <w:sz w:val="30"/>
                <w:szCs w:val="30"/>
              </w:rPr>
            </w:r>
            <w:r w:rsidRPr="007970E6">
              <w:rPr>
                <w:noProof/>
                <w:webHidden/>
                <w:sz w:val="30"/>
                <w:szCs w:val="30"/>
              </w:rPr>
              <w:fldChar w:fldCharType="separate"/>
            </w:r>
            <w:r w:rsidR="007970E6" w:rsidRPr="007970E6">
              <w:rPr>
                <w:noProof/>
                <w:webHidden/>
                <w:sz w:val="30"/>
                <w:szCs w:val="30"/>
              </w:rPr>
              <w:t>12</w:t>
            </w:r>
            <w:r w:rsidRPr="007970E6">
              <w:rPr>
                <w:noProof/>
                <w:webHidden/>
                <w:sz w:val="30"/>
                <w:szCs w:val="30"/>
              </w:rPr>
              <w:fldChar w:fldCharType="end"/>
            </w:r>
          </w:hyperlink>
        </w:p>
        <w:p w:rsidR="007970E6" w:rsidRPr="007970E6" w:rsidRDefault="00212573">
          <w:pPr>
            <w:pStyle w:val="10"/>
            <w:tabs>
              <w:tab w:val="right" w:leader="dot" w:pos="8296"/>
            </w:tabs>
            <w:rPr>
              <w:noProof/>
              <w:sz w:val="30"/>
              <w:szCs w:val="30"/>
            </w:rPr>
          </w:pPr>
          <w:hyperlink w:anchor="_Toc431397066" w:history="1">
            <w:r w:rsidR="007970E6" w:rsidRPr="007970E6">
              <w:rPr>
                <w:rStyle w:val="a5"/>
                <w:noProof/>
                <w:sz w:val="30"/>
                <w:szCs w:val="30"/>
              </w:rPr>
              <w:t>6.</w:t>
            </w:r>
            <w:r w:rsidR="007970E6" w:rsidRPr="007970E6">
              <w:rPr>
                <w:rStyle w:val="a5"/>
                <w:rFonts w:hint="eastAsia"/>
                <w:noProof/>
                <w:sz w:val="30"/>
                <w:szCs w:val="30"/>
              </w:rPr>
              <w:t>软件孵化实验室</w:t>
            </w:r>
            <w:r w:rsidR="007970E6" w:rsidRPr="007970E6">
              <w:rPr>
                <w:noProof/>
                <w:webHidden/>
                <w:sz w:val="30"/>
                <w:szCs w:val="30"/>
              </w:rPr>
              <w:tab/>
            </w:r>
            <w:r w:rsidRPr="007970E6">
              <w:rPr>
                <w:noProof/>
                <w:webHidden/>
                <w:sz w:val="30"/>
                <w:szCs w:val="30"/>
              </w:rPr>
              <w:fldChar w:fldCharType="begin"/>
            </w:r>
            <w:r w:rsidR="007970E6" w:rsidRPr="007970E6">
              <w:rPr>
                <w:noProof/>
                <w:webHidden/>
                <w:sz w:val="30"/>
                <w:szCs w:val="30"/>
              </w:rPr>
              <w:instrText xml:space="preserve"> PAGEREF _Toc431397066 \h </w:instrText>
            </w:r>
            <w:r w:rsidRPr="007970E6">
              <w:rPr>
                <w:noProof/>
                <w:webHidden/>
                <w:sz w:val="30"/>
                <w:szCs w:val="30"/>
              </w:rPr>
            </w:r>
            <w:r w:rsidRPr="007970E6">
              <w:rPr>
                <w:noProof/>
                <w:webHidden/>
                <w:sz w:val="30"/>
                <w:szCs w:val="30"/>
              </w:rPr>
              <w:fldChar w:fldCharType="separate"/>
            </w:r>
            <w:r w:rsidR="007970E6" w:rsidRPr="007970E6">
              <w:rPr>
                <w:noProof/>
                <w:webHidden/>
                <w:sz w:val="30"/>
                <w:szCs w:val="30"/>
              </w:rPr>
              <w:t>13</w:t>
            </w:r>
            <w:r w:rsidRPr="007970E6">
              <w:rPr>
                <w:noProof/>
                <w:webHidden/>
                <w:sz w:val="30"/>
                <w:szCs w:val="30"/>
              </w:rPr>
              <w:fldChar w:fldCharType="end"/>
            </w:r>
          </w:hyperlink>
        </w:p>
        <w:p w:rsidR="007970E6" w:rsidRPr="007970E6" w:rsidRDefault="00212573">
          <w:pPr>
            <w:pStyle w:val="10"/>
            <w:tabs>
              <w:tab w:val="right" w:leader="dot" w:pos="8296"/>
            </w:tabs>
            <w:rPr>
              <w:noProof/>
              <w:sz w:val="30"/>
              <w:szCs w:val="30"/>
            </w:rPr>
          </w:pPr>
          <w:hyperlink w:anchor="_Toc431397067" w:history="1">
            <w:r w:rsidR="007970E6" w:rsidRPr="007970E6">
              <w:rPr>
                <w:rStyle w:val="a5"/>
                <w:noProof/>
                <w:sz w:val="30"/>
                <w:szCs w:val="30"/>
              </w:rPr>
              <w:t>7.</w:t>
            </w:r>
            <w:r w:rsidR="007970E6" w:rsidRPr="007970E6">
              <w:rPr>
                <w:rStyle w:val="a5"/>
                <w:rFonts w:hint="eastAsia"/>
                <w:noProof/>
                <w:sz w:val="30"/>
                <w:szCs w:val="30"/>
              </w:rPr>
              <w:t>物联网实训中心</w:t>
            </w:r>
            <w:r w:rsidR="007970E6" w:rsidRPr="007970E6">
              <w:rPr>
                <w:noProof/>
                <w:webHidden/>
                <w:sz w:val="30"/>
                <w:szCs w:val="30"/>
              </w:rPr>
              <w:tab/>
            </w:r>
            <w:r w:rsidRPr="007970E6">
              <w:rPr>
                <w:noProof/>
                <w:webHidden/>
                <w:sz w:val="30"/>
                <w:szCs w:val="30"/>
              </w:rPr>
              <w:fldChar w:fldCharType="begin"/>
            </w:r>
            <w:r w:rsidR="007970E6" w:rsidRPr="007970E6">
              <w:rPr>
                <w:noProof/>
                <w:webHidden/>
                <w:sz w:val="30"/>
                <w:szCs w:val="30"/>
              </w:rPr>
              <w:instrText xml:space="preserve"> PAGEREF _Toc431397067 \h </w:instrText>
            </w:r>
            <w:r w:rsidRPr="007970E6">
              <w:rPr>
                <w:noProof/>
                <w:webHidden/>
                <w:sz w:val="30"/>
                <w:szCs w:val="30"/>
              </w:rPr>
            </w:r>
            <w:r w:rsidRPr="007970E6">
              <w:rPr>
                <w:noProof/>
                <w:webHidden/>
                <w:sz w:val="30"/>
                <w:szCs w:val="30"/>
              </w:rPr>
              <w:fldChar w:fldCharType="separate"/>
            </w:r>
            <w:r w:rsidR="007970E6" w:rsidRPr="007970E6">
              <w:rPr>
                <w:noProof/>
                <w:webHidden/>
                <w:sz w:val="30"/>
                <w:szCs w:val="30"/>
              </w:rPr>
              <w:t>15</w:t>
            </w:r>
            <w:r w:rsidRPr="007970E6">
              <w:rPr>
                <w:noProof/>
                <w:webHidden/>
                <w:sz w:val="30"/>
                <w:szCs w:val="30"/>
              </w:rPr>
              <w:fldChar w:fldCharType="end"/>
            </w:r>
          </w:hyperlink>
        </w:p>
        <w:p w:rsidR="007970E6" w:rsidRPr="007970E6" w:rsidRDefault="00212573">
          <w:pPr>
            <w:pStyle w:val="10"/>
            <w:tabs>
              <w:tab w:val="right" w:leader="dot" w:pos="8296"/>
            </w:tabs>
            <w:rPr>
              <w:noProof/>
              <w:sz w:val="30"/>
              <w:szCs w:val="30"/>
            </w:rPr>
          </w:pPr>
          <w:hyperlink w:anchor="_Toc431397068" w:history="1">
            <w:r w:rsidR="007970E6" w:rsidRPr="007970E6">
              <w:rPr>
                <w:rStyle w:val="a5"/>
                <w:noProof/>
                <w:sz w:val="30"/>
                <w:szCs w:val="30"/>
              </w:rPr>
              <w:t>8.</w:t>
            </w:r>
            <w:r w:rsidR="007970E6" w:rsidRPr="007970E6">
              <w:rPr>
                <w:rStyle w:val="a5"/>
                <w:rFonts w:hint="eastAsia"/>
                <w:noProof/>
                <w:sz w:val="30"/>
                <w:szCs w:val="30"/>
              </w:rPr>
              <w:t>二维动画创新实验室简介</w:t>
            </w:r>
            <w:r w:rsidR="007970E6" w:rsidRPr="007970E6">
              <w:rPr>
                <w:noProof/>
                <w:webHidden/>
                <w:sz w:val="30"/>
                <w:szCs w:val="30"/>
              </w:rPr>
              <w:tab/>
            </w:r>
            <w:r w:rsidRPr="007970E6">
              <w:rPr>
                <w:noProof/>
                <w:webHidden/>
                <w:sz w:val="30"/>
                <w:szCs w:val="30"/>
              </w:rPr>
              <w:fldChar w:fldCharType="begin"/>
            </w:r>
            <w:r w:rsidR="007970E6" w:rsidRPr="007970E6">
              <w:rPr>
                <w:noProof/>
                <w:webHidden/>
                <w:sz w:val="30"/>
                <w:szCs w:val="30"/>
              </w:rPr>
              <w:instrText xml:space="preserve"> PAGEREF _Toc431397068 \h </w:instrText>
            </w:r>
            <w:r w:rsidRPr="007970E6">
              <w:rPr>
                <w:noProof/>
                <w:webHidden/>
                <w:sz w:val="30"/>
                <w:szCs w:val="30"/>
              </w:rPr>
            </w:r>
            <w:r w:rsidRPr="007970E6">
              <w:rPr>
                <w:noProof/>
                <w:webHidden/>
                <w:sz w:val="30"/>
                <w:szCs w:val="30"/>
              </w:rPr>
              <w:fldChar w:fldCharType="separate"/>
            </w:r>
            <w:r w:rsidR="007970E6" w:rsidRPr="007970E6">
              <w:rPr>
                <w:noProof/>
                <w:webHidden/>
                <w:sz w:val="30"/>
                <w:szCs w:val="30"/>
              </w:rPr>
              <w:t>21</w:t>
            </w:r>
            <w:r w:rsidRPr="007970E6">
              <w:rPr>
                <w:noProof/>
                <w:webHidden/>
                <w:sz w:val="30"/>
                <w:szCs w:val="30"/>
              </w:rPr>
              <w:fldChar w:fldCharType="end"/>
            </w:r>
          </w:hyperlink>
        </w:p>
        <w:p w:rsidR="007970E6" w:rsidRPr="007970E6" w:rsidRDefault="00212573">
          <w:pPr>
            <w:pStyle w:val="10"/>
            <w:tabs>
              <w:tab w:val="right" w:leader="dot" w:pos="8296"/>
            </w:tabs>
            <w:rPr>
              <w:noProof/>
              <w:sz w:val="30"/>
              <w:szCs w:val="30"/>
            </w:rPr>
          </w:pPr>
          <w:hyperlink w:anchor="_Toc431397069" w:history="1">
            <w:r w:rsidR="007970E6" w:rsidRPr="007970E6">
              <w:rPr>
                <w:rStyle w:val="a5"/>
                <w:noProof/>
                <w:sz w:val="30"/>
                <w:szCs w:val="30"/>
              </w:rPr>
              <w:t>9.</w:t>
            </w:r>
            <w:r w:rsidR="007970E6" w:rsidRPr="007970E6">
              <w:rPr>
                <w:rStyle w:val="a5"/>
                <w:rFonts w:hint="eastAsia"/>
                <w:noProof/>
                <w:sz w:val="30"/>
                <w:szCs w:val="30"/>
              </w:rPr>
              <w:t>计算机网络与安全创新实验室</w:t>
            </w:r>
            <w:r w:rsidR="007970E6" w:rsidRPr="007970E6">
              <w:rPr>
                <w:noProof/>
                <w:webHidden/>
                <w:sz w:val="30"/>
                <w:szCs w:val="30"/>
              </w:rPr>
              <w:tab/>
            </w:r>
            <w:r w:rsidRPr="007970E6">
              <w:rPr>
                <w:noProof/>
                <w:webHidden/>
                <w:sz w:val="30"/>
                <w:szCs w:val="30"/>
              </w:rPr>
              <w:fldChar w:fldCharType="begin"/>
            </w:r>
            <w:r w:rsidR="007970E6" w:rsidRPr="007970E6">
              <w:rPr>
                <w:noProof/>
                <w:webHidden/>
                <w:sz w:val="30"/>
                <w:szCs w:val="30"/>
              </w:rPr>
              <w:instrText xml:space="preserve"> PAGEREF _Toc431397069 \h </w:instrText>
            </w:r>
            <w:r w:rsidRPr="007970E6">
              <w:rPr>
                <w:noProof/>
                <w:webHidden/>
                <w:sz w:val="30"/>
                <w:szCs w:val="30"/>
              </w:rPr>
            </w:r>
            <w:r w:rsidRPr="007970E6">
              <w:rPr>
                <w:noProof/>
                <w:webHidden/>
                <w:sz w:val="30"/>
                <w:szCs w:val="30"/>
              </w:rPr>
              <w:fldChar w:fldCharType="separate"/>
            </w:r>
            <w:r w:rsidR="007970E6" w:rsidRPr="007970E6">
              <w:rPr>
                <w:noProof/>
                <w:webHidden/>
                <w:sz w:val="30"/>
                <w:szCs w:val="30"/>
              </w:rPr>
              <w:t>23</w:t>
            </w:r>
            <w:r w:rsidRPr="007970E6">
              <w:rPr>
                <w:noProof/>
                <w:webHidden/>
                <w:sz w:val="30"/>
                <w:szCs w:val="30"/>
              </w:rPr>
              <w:fldChar w:fldCharType="end"/>
            </w:r>
          </w:hyperlink>
        </w:p>
        <w:p w:rsidR="007970E6" w:rsidRDefault="00212573">
          <w:pPr>
            <w:pStyle w:val="10"/>
            <w:tabs>
              <w:tab w:val="right" w:leader="dot" w:pos="8296"/>
            </w:tabs>
            <w:rPr>
              <w:noProof/>
            </w:rPr>
          </w:pPr>
          <w:hyperlink w:anchor="_Toc431397070" w:history="1">
            <w:r w:rsidR="007970E6" w:rsidRPr="007970E6">
              <w:rPr>
                <w:rStyle w:val="a5"/>
                <w:noProof/>
                <w:sz w:val="30"/>
                <w:szCs w:val="30"/>
              </w:rPr>
              <w:t>10.</w:t>
            </w:r>
            <w:r w:rsidR="007970E6" w:rsidRPr="007970E6">
              <w:rPr>
                <w:rStyle w:val="a5"/>
                <w:rFonts w:hint="eastAsia"/>
                <w:noProof/>
                <w:sz w:val="30"/>
                <w:szCs w:val="30"/>
              </w:rPr>
              <w:t>数字媒体专业影视制作方向开放实验室</w:t>
            </w:r>
            <w:r w:rsidR="007970E6" w:rsidRPr="007970E6">
              <w:rPr>
                <w:noProof/>
                <w:webHidden/>
                <w:sz w:val="30"/>
                <w:szCs w:val="30"/>
              </w:rPr>
              <w:tab/>
            </w:r>
            <w:r w:rsidRPr="007970E6">
              <w:rPr>
                <w:noProof/>
                <w:webHidden/>
                <w:sz w:val="30"/>
                <w:szCs w:val="30"/>
              </w:rPr>
              <w:fldChar w:fldCharType="begin"/>
            </w:r>
            <w:r w:rsidR="007970E6" w:rsidRPr="007970E6">
              <w:rPr>
                <w:noProof/>
                <w:webHidden/>
                <w:sz w:val="30"/>
                <w:szCs w:val="30"/>
              </w:rPr>
              <w:instrText xml:space="preserve"> PAGEREF _Toc431397070 \h </w:instrText>
            </w:r>
            <w:r w:rsidRPr="007970E6">
              <w:rPr>
                <w:noProof/>
                <w:webHidden/>
                <w:sz w:val="30"/>
                <w:szCs w:val="30"/>
              </w:rPr>
            </w:r>
            <w:r w:rsidRPr="007970E6">
              <w:rPr>
                <w:noProof/>
                <w:webHidden/>
                <w:sz w:val="30"/>
                <w:szCs w:val="30"/>
              </w:rPr>
              <w:fldChar w:fldCharType="separate"/>
            </w:r>
            <w:r w:rsidR="007970E6" w:rsidRPr="007970E6">
              <w:rPr>
                <w:noProof/>
                <w:webHidden/>
                <w:sz w:val="30"/>
                <w:szCs w:val="30"/>
              </w:rPr>
              <w:t>25</w:t>
            </w:r>
            <w:r w:rsidRPr="007970E6">
              <w:rPr>
                <w:noProof/>
                <w:webHidden/>
                <w:sz w:val="30"/>
                <w:szCs w:val="30"/>
              </w:rPr>
              <w:fldChar w:fldCharType="end"/>
            </w:r>
          </w:hyperlink>
        </w:p>
        <w:p w:rsidR="00DE3294" w:rsidRDefault="00212573" w:rsidP="00DE3294">
          <w:r w:rsidRPr="00752B14">
            <w:rPr>
              <w:sz w:val="32"/>
              <w:szCs w:val="32"/>
            </w:rPr>
            <w:fldChar w:fldCharType="end"/>
          </w:r>
        </w:p>
      </w:sdtContent>
    </w:sdt>
    <w:p w:rsidR="004F501C" w:rsidRPr="004F501C" w:rsidRDefault="004F501C" w:rsidP="004F501C"/>
    <w:p w:rsidR="007817D4" w:rsidRDefault="00752B14">
      <w:pPr>
        <w:widowControl/>
        <w:jc w:val="left"/>
        <w:sectPr w:rsidR="007817D4" w:rsidSect="00D93F08">
          <w:footerReference w:type="default" r:id="rId8"/>
          <w:pgSz w:w="11906" w:h="16838"/>
          <w:pgMar w:top="1440" w:right="1800" w:bottom="1440" w:left="1800" w:header="851" w:footer="992" w:gutter="0"/>
          <w:pgNumType w:start="1"/>
          <w:cols w:space="425"/>
          <w:titlePg/>
          <w:docGrid w:type="lines" w:linePitch="312"/>
        </w:sectPr>
      </w:pPr>
      <w:r>
        <w:br w:type="page"/>
      </w:r>
    </w:p>
    <w:p w:rsidR="00F476CF" w:rsidRPr="00634283" w:rsidRDefault="005F6E33" w:rsidP="00B044CF">
      <w:pPr>
        <w:pStyle w:val="1"/>
      </w:pPr>
      <w:bookmarkStart w:id="2" w:name="_Toc431397061"/>
      <w:r>
        <w:rPr>
          <w:rFonts w:hint="eastAsia"/>
        </w:rPr>
        <w:lastRenderedPageBreak/>
        <w:t>1.</w:t>
      </w:r>
      <w:r w:rsidR="00F476CF">
        <w:rPr>
          <w:rFonts w:hint="eastAsia"/>
        </w:rPr>
        <w:t>山东理工大学</w:t>
      </w:r>
      <w:r w:rsidR="00F476CF" w:rsidRPr="00634283">
        <w:rPr>
          <w:rFonts w:hint="eastAsia"/>
        </w:rPr>
        <w:t>ACM</w:t>
      </w:r>
      <w:r w:rsidR="00F476CF">
        <w:rPr>
          <w:rFonts w:hint="eastAsia"/>
        </w:rPr>
        <w:t>创新实验室</w:t>
      </w:r>
      <w:bookmarkEnd w:id="2"/>
    </w:p>
    <w:p w:rsidR="00F476CF" w:rsidRDefault="00F476CF" w:rsidP="00B24225">
      <w:pPr>
        <w:spacing w:beforeLines="20" w:line="360" w:lineRule="auto"/>
        <w:ind w:firstLineChars="200" w:firstLine="420"/>
      </w:pPr>
      <w:r>
        <w:rPr>
          <w:rFonts w:hint="eastAsia"/>
        </w:rPr>
        <w:t>山东理工大学</w:t>
      </w:r>
      <w:r>
        <w:rPr>
          <w:rFonts w:hint="eastAsia"/>
        </w:rPr>
        <w:t>ACM</w:t>
      </w:r>
      <w:r>
        <w:rPr>
          <w:rFonts w:hint="eastAsia"/>
        </w:rPr>
        <w:t>创新实验室作为山东省最早建立的</w:t>
      </w:r>
      <w:r>
        <w:rPr>
          <w:rFonts w:hint="eastAsia"/>
        </w:rPr>
        <w:t>ACM</w:t>
      </w:r>
      <w:r>
        <w:rPr>
          <w:rFonts w:hint="eastAsia"/>
        </w:rPr>
        <w:t>创新实验室，实验室以严谨的学风、广博的知识、熟练的动手实践能力以及卓越的创新精神作为成员专业训练的根本追求，实验室成员都能够保证在上课之外的足够的时间投入，把晚自习、周末以及寒暑假的绝大部分时间都用在专业知识的学习与技能的拓展上，常年保持实验室在教学楼上早上来得最早、晚上走得最晚。在深入掌握课堂专业知识的基础上，实验室还增加了组合数学、计算几何、高级数据结构、高级算法设计、具体数学等书本以外的专题知识讲座与训练，保证学生能够形成足够宽广的知识视野。</w:t>
      </w:r>
      <w:r>
        <w:rPr>
          <w:rFonts w:hint="eastAsia"/>
        </w:rPr>
        <w:t>ACM</w:t>
      </w:r>
      <w:r>
        <w:rPr>
          <w:rFonts w:hint="eastAsia"/>
        </w:rPr>
        <w:t>创新实验室注意及时追踪全国甚至全球最高水平的程序设计竞赛，所有成员都积极参加了程序设计领域全球最具影响力的</w:t>
      </w:r>
      <w:proofErr w:type="spellStart"/>
      <w:r>
        <w:rPr>
          <w:rFonts w:hint="eastAsia"/>
        </w:rPr>
        <w:t>Topcoder</w:t>
      </w:r>
      <w:proofErr w:type="spellEnd"/>
      <w:r>
        <w:rPr>
          <w:rFonts w:hint="eastAsia"/>
        </w:rPr>
        <w:t>与</w:t>
      </w:r>
      <w:proofErr w:type="spellStart"/>
      <w:r>
        <w:rPr>
          <w:rFonts w:hint="eastAsia"/>
        </w:rPr>
        <w:t>CodeForces</w:t>
      </w:r>
      <w:proofErr w:type="spellEnd"/>
      <w:r>
        <w:rPr>
          <w:rFonts w:hint="eastAsia"/>
        </w:rPr>
        <w:t>等举办的定期比赛，通过比赛做题以及赛后的及时讨论，个人分析问题的能力与动手实践能力得以不断提升。在专业学习的道路上，</w:t>
      </w:r>
      <w:r>
        <w:rPr>
          <w:rFonts w:hint="eastAsia"/>
        </w:rPr>
        <w:t>ACM</w:t>
      </w:r>
      <w:r>
        <w:rPr>
          <w:rFonts w:hint="eastAsia"/>
        </w:rPr>
        <w:t>实验室坚持“只有不断与高手过招，才能最大程度的提高自己”坚定信念，每年坚持参加</w:t>
      </w:r>
      <w:r>
        <w:rPr>
          <w:rFonts w:hint="eastAsia"/>
        </w:rPr>
        <w:t>ACM/ICPC</w:t>
      </w:r>
      <w:r>
        <w:rPr>
          <w:rFonts w:hint="eastAsia"/>
        </w:rPr>
        <w:t>国际大学生程序设计竞赛，在中国大陆这个比赛的参赛成员以排名靠前的重点高校为主，每一次参赛都是一次与高手面对面的过招，每一次与高手的过招都可以使实验室成员真切的感受到自己与他们的差距，每一次差距的感受都会给实验室成员带来继续学习的目标与动力，长此以往他们逐渐缩小了与一流高校</w:t>
      </w:r>
      <w:r>
        <w:rPr>
          <w:rFonts w:hint="eastAsia"/>
        </w:rPr>
        <w:t>ACM</w:t>
      </w:r>
      <w:r>
        <w:rPr>
          <w:rFonts w:hint="eastAsia"/>
        </w:rPr>
        <w:t>队伍在水平上的差距，甚至已经超越不少重点高校的</w:t>
      </w:r>
      <w:r>
        <w:rPr>
          <w:rFonts w:hint="eastAsia"/>
        </w:rPr>
        <w:t>ACM</w:t>
      </w:r>
      <w:r>
        <w:rPr>
          <w:rFonts w:hint="eastAsia"/>
        </w:rPr>
        <w:t>队伍。</w:t>
      </w:r>
    </w:p>
    <w:p w:rsidR="00F476CF" w:rsidRDefault="00F476CF" w:rsidP="00B24225">
      <w:pPr>
        <w:spacing w:beforeLines="20" w:line="360" w:lineRule="auto"/>
        <w:ind w:firstLineChars="200" w:firstLine="420"/>
      </w:pPr>
      <w:r>
        <w:rPr>
          <w:rFonts w:hint="eastAsia"/>
        </w:rPr>
        <w:t>山东理工大学</w:t>
      </w:r>
      <w:r>
        <w:rPr>
          <w:rFonts w:hint="eastAsia"/>
        </w:rPr>
        <w:t>ACM</w:t>
      </w:r>
      <w:r>
        <w:rPr>
          <w:rFonts w:hint="eastAsia"/>
        </w:rPr>
        <w:t>创新实验室以培养具备创新精神的高素质学生为目标，除了加强了队员的专业知识的学习与训练之外，还加强了队员的综合素质的培养。</w:t>
      </w:r>
      <w:r>
        <w:rPr>
          <w:rFonts w:hint="eastAsia"/>
        </w:rPr>
        <w:t>ACM</w:t>
      </w:r>
      <w:r>
        <w:rPr>
          <w:rFonts w:hint="eastAsia"/>
        </w:rPr>
        <w:t>创新实验室的学生不但利用大量的课外时间进行知识的学习与技能的训练，还特别注意良好的自我约束能力和诚信比赛的品质、以及队员的团队意识与协作能力的培养与训练。相比于</w:t>
      </w:r>
      <w:r>
        <w:rPr>
          <w:rFonts w:hint="eastAsia"/>
        </w:rPr>
        <w:t>ACM</w:t>
      </w:r>
      <w:r>
        <w:rPr>
          <w:rFonts w:hint="eastAsia"/>
        </w:rPr>
        <w:t>竞赛知识的提高而言，</w:t>
      </w:r>
      <w:r>
        <w:rPr>
          <w:rFonts w:hint="eastAsia"/>
        </w:rPr>
        <w:t>ACM</w:t>
      </w:r>
      <w:r>
        <w:rPr>
          <w:rFonts w:hint="eastAsia"/>
        </w:rPr>
        <w:t>创新实验室把集训队员综合素质的提升当成了所追求的更高目标，</w:t>
      </w:r>
      <w:r w:rsidRPr="00CD74CA">
        <w:rPr>
          <w:rFonts w:hint="eastAsia"/>
        </w:rPr>
        <w:t>在</w:t>
      </w:r>
      <w:r>
        <w:rPr>
          <w:rFonts w:hint="eastAsia"/>
        </w:rPr>
        <w:t>近四年时间</w:t>
      </w:r>
      <w:r w:rsidRPr="00CD74CA">
        <w:rPr>
          <w:rFonts w:hint="eastAsia"/>
        </w:rPr>
        <w:t>里，</w:t>
      </w:r>
      <w:r>
        <w:rPr>
          <w:rFonts w:hint="eastAsia"/>
        </w:rPr>
        <w:t>实验室已经</w:t>
      </w:r>
      <w:r w:rsidRPr="00CD74CA">
        <w:rPr>
          <w:rFonts w:hint="eastAsia"/>
        </w:rPr>
        <w:t>先后培养</w:t>
      </w:r>
      <w:r>
        <w:rPr>
          <w:rFonts w:hint="eastAsia"/>
        </w:rPr>
        <w:t>出</w:t>
      </w:r>
      <w:r w:rsidRPr="00CD74CA">
        <w:rPr>
          <w:rFonts w:hint="eastAsia"/>
        </w:rPr>
        <w:t>了一百多名</w:t>
      </w:r>
      <w:r>
        <w:rPr>
          <w:rFonts w:hint="eastAsia"/>
        </w:rPr>
        <w:t>品学兼优</w:t>
      </w:r>
      <w:r w:rsidRPr="00CD74CA">
        <w:rPr>
          <w:rFonts w:hint="eastAsia"/>
        </w:rPr>
        <w:t>的学生</w:t>
      </w:r>
      <w:r>
        <w:rPr>
          <w:rFonts w:hint="eastAsia"/>
        </w:rPr>
        <w:t>，其中</w:t>
      </w:r>
      <w:r w:rsidRPr="00CD74CA">
        <w:rPr>
          <w:rFonts w:hint="eastAsia"/>
        </w:rPr>
        <w:t>有十多人</w:t>
      </w:r>
      <w:r>
        <w:rPr>
          <w:rFonts w:hint="eastAsia"/>
        </w:rPr>
        <w:t>考研进入</w:t>
      </w:r>
      <w:r w:rsidRPr="00CD74CA">
        <w:rPr>
          <w:rFonts w:hint="eastAsia"/>
        </w:rPr>
        <w:t>浙大、北邮等重点大学</w:t>
      </w:r>
      <w:r>
        <w:rPr>
          <w:rFonts w:hint="eastAsia"/>
        </w:rPr>
        <w:t>继续深造</w:t>
      </w:r>
      <w:r w:rsidRPr="00CD74CA">
        <w:rPr>
          <w:rFonts w:hint="eastAsia"/>
        </w:rPr>
        <w:t>，其余全部实现了高质量就业。这些队员的就业地点多在北上广等一线城市，就职企业多为华为、阿里巴巴、东大软件等国内顶尖的</w:t>
      </w:r>
      <w:r w:rsidRPr="00CD74CA">
        <w:rPr>
          <w:rFonts w:hint="eastAsia"/>
        </w:rPr>
        <w:t>IT</w:t>
      </w:r>
      <w:r w:rsidRPr="00CD74CA">
        <w:rPr>
          <w:rFonts w:hint="eastAsia"/>
        </w:rPr>
        <w:t>企业，月薪全部在</w:t>
      </w:r>
      <w:r w:rsidRPr="00CD74CA">
        <w:rPr>
          <w:rFonts w:hint="eastAsia"/>
        </w:rPr>
        <w:t>6000</w:t>
      </w:r>
      <w:r w:rsidRPr="00CD74CA">
        <w:rPr>
          <w:rFonts w:hint="eastAsia"/>
        </w:rPr>
        <w:t>元以上，其中有</w:t>
      </w:r>
      <w:r w:rsidRPr="00CD74CA">
        <w:rPr>
          <w:rFonts w:hint="eastAsia"/>
        </w:rPr>
        <w:t>30</w:t>
      </w:r>
      <w:r w:rsidRPr="00CD74CA">
        <w:rPr>
          <w:rFonts w:hint="eastAsia"/>
        </w:rPr>
        <w:t>余人年薪在</w:t>
      </w:r>
      <w:r w:rsidRPr="00CD74CA">
        <w:rPr>
          <w:rFonts w:hint="eastAsia"/>
        </w:rPr>
        <w:t>10</w:t>
      </w:r>
      <w:r w:rsidRPr="00CD74CA">
        <w:rPr>
          <w:rFonts w:hint="eastAsia"/>
        </w:rPr>
        <w:t>万元以上。</w:t>
      </w:r>
    </w:p>
    <w:p w:rsidR="00F476CF" w:rsidRDefault="00F476CF" w:rsidP="00B24225">
      <w:pPr>
        <w:spacing w:beforeLines="20" w:line="360" w:lineRule="auto"/>
        <w:ind w:firstLineChars="200" w:firstLine="420"/>
      </w:pPr>
      <w:r>
        <w:rPr>
          <w:rFonts w:hint="eastAsia"/>
        </w:rPr>
        <w:t>截止到</w:t>
      </w:r>
      <w:r>
        <w:rPr>
          <w:rFonts w:hint="eastAsia"/>
        </w:rPr>
        <w:t>2015</w:t>
      </w:r>
      <w:r>
        <w:rPr>
          <w:rFonts w:hint="eastAsia"/>
        </w:rPr>
        <w:t>年</w:t>
      </w:r>
      <w:r>
        <w:rPr>
          <w:rFonts w:hint="eastAsia"/>
        </w:rPr>
        <w:t>9</w:t>
      </w:r>
      <w:r>
        <w:rPr>
          <w:rFonts w:hint="eastAsia"/>
        </w:rPr>
        <w:t>月，山东省</w:t>
      </w:r>
      <w:r>
        <w:rPr>
          <w:rFonts w:hint="eastAsia"/>
        </w:rPr>
        <w:t>ACM</w:t>
      </w:r>
      <w:r>
        <w:rPr>
          <w:rFonts w:hint="eastAsia"/>
        </w:rPr>
        <w:t>大学生程序设计竞赛一共举办了六届，我校参赛的所有</w:t>
      </w:r>
      <w:r>
        <w:rPr>
          <w:rFonts w:hint="eastAsia"/>
        </w:rPr>
        <w:t>20</w:t>
      </w:r>
      <w:r>
        <w:rPr>
          <w:rFonts w:hint="eastAsia"/>
        </w:rPr>
        <w:t>支代表队全部获奖，在六届省赛产生的全部</w:t>
      </w:r>
      <w:r>
        <w:rPr>
          <w:rFonts w:hint="eastAsia"/>
        </w:rPr>
        <w:t>38</w:t>
      </w:r>
      <w:r>
        <w:rPr>
          <w:rFonts w:hint="eastAsia"/>
        </w:rPr>
        <w:t>枚金牌中，我校获得其中的</w:t>
      </w:r>
      <w:r>
        <w:rPr>
          <w:rFonts w:hint="eastAsia"/>
        </w:rPr>
        <w:t>6</w:t>
      </w:r>
      <w:r>
        <w:rPr>
          <w:rFonts w:hint="eastAsia"/>
        </w:rPr>
        <w:t>枚，省赛</w:t>
      </w:r>
      <w:r>
        <w:rPr>
          <w:rFonts w:hint="eastAsia"/>
        </w:rPr>
        <w:lastRenderedPageBreak/>
        <w:t>总成绩在山东省所有高校中排在前三位。</w:t>
      </w:r>
    </w:p>
    <w:p w:rsidR="00F476CF" w:rsidRDefault="00F476CF" w:rsidP="00B24225">
      <w:pPr>
        <w:spacing w:beforeLines="20" w:line="360" w:lineRule="auto"/>
        <w:ind w:firstLineChars="200" w:firstLine="420"/>
        <w:jc w:val="center"/>
      </w:pPr>
    </w:p>
    <w:p w:rsidR="00F476CF" w:rsidRDefault="00F476CF" w:rsidP="00B24225">
      <w:pPr>
        <w:spacing w:beforeLines="20" w:line="360" w:lineRule="auto"/>
        <w:ind w:firstLineChars="200" w:firstLine="420"/>
        <w:jc w:val="center"/>
      </w:pPr>
      <w:r>
        <w:rPr>
          <w:rFonts w:hint="eastAsia"/>
        </w:rPr>
        <w:t>山东省六届省赛获得金牌的高校成绩统计表：</w:t>
      </w:r>
    </w:p>
    <w:tbl>
      <w:tblPr>
        <w:tblStyle w:val="a3"/>
        <w:tblW w:w="6659" w:type="dxa"/>
        <w:jc w:val="center"/>
        <w:tblLook w:val="04A0"/>
      </w:tblPr>
      <w:tblGrid>
        <w:gridCol w:w="2720"/>
        <w:gridCol w:w="869"/>
        <w:gridCol w:w="870"/>
        <w:gridCol w:w="1159"/>
        <w:gridCol w:w="1041"/>
      </w:tblGrid>
      <w:tr w:rsidR="00F476CF" w:rsidRPr="00700477" w:rsidTr="00BE19D7">
        <w:trPr>
          <w:trHeight w:val="170"/>
          <w:jc w:val="center"/>
        </w:trPr>
        <w:tc>
          <w:tcPr>
            <w:tcW w:w="2720" w:type="dxa"/>
            <w:noWrap/>
            <w:hideMark/>
          </w:tcPr>
          <w:p w:rsidR="00F476CF" w:rsidRPr="00700477" w:rsidRDefault="00F476CF" w:rsidP="00BE19D7">
            <w:pPr>
              <w:spacing w:line="360" w:lineRule="auto"/>
              <w:ind w:firstLineChars="250" w:firstLine="525"/>
              <w:jc w:val="center"/>
            </w:pPr>
            <w:r>
              <w:rPr>
                <w:rFonts w:hint="eastAsia"/>
              </w:rPr>
              <w:t>获奖学校</w:t>
            </w:r>
          </w:p>
        </w:tc>
        <w:tc>
          <w:tcPr>
            <w:tcW w:w="869" w:type="dxa"/>
            <w:noWrap/>
            <w:hideMark/>
          </w:tcPr>
          <w:p w:rsidR="00F476CF" w:rsidRPr="00700477" w:rsidRDefault="00F476CF" w:rsidP="00BE19D7">
            <w:pPr>
              <w:spacing w:line="360" w:lineRule="auto"/>
              <w:ind w:firstLineChars="100" w:firstLine="210"/>
            </w:pPr>
            <w:r w:rsidRPr="00700477">
              <w:rPr>
                <w:rFonts w:ascii="宋体" w:eastAsia="宋体" w:hAnsi="宋体" w:cs="宋体" w:hint="eastAsia"/>
              </w:rPr>
              <w:t>金</w:t>
            </w:r>
          </w:p>
        </w:tc>
        <w:tc>
          <w:tcPr>
            <w:tcW w:w="870" w:type="dxa"/>
            <w:noWrap/>
            <w:hideMark/>
          </w:tcPr>
          <w:p w:rsidR="00F476CF" w:rsidRPr="00700477" w:rsidRDefault="00F476CF" w:rsidP="00BE19D7">
            <w:pPr>
              <w:spacing w:line="360" w:lineRule="auto"/>
              <w:ind w:firstLineChars="250" w:firstLine="525"/>
              <w:jc w:val="center"/>
            </w:pPr>
            <w:r w:rsidRPr="00700477">
              <w:rPr>
                <w:rFonts w:ascii="宋体" w:eastAsia="宋体" w:hAnsi="宋体" w:cs="宋体" w:hint="eastAsia"/>
              </w:rPr>
              <w:t>银</w:t>
            </w:r>
          </w:p>
        </w:tc>
        <w:tc>
          <w:tcPr>
            <w:tcW w:w="1159" w:type="dxa"/>
            <w:noWrap/>
            <w:hideMark/>
          </w:tcPr>
          <w:p w:rsidR="00F476CF" w:rsidRPr="00700477" w:rsidRDefault="00F476CF" w:rsidP="00BE19D7">
            <w:pPr>
              <w:spacing w:line="360" w:lineRule="auto"/>
              <w:ind w:firstLineChars="250" w:firstLine="525"/>
              <w:jc w:val="center"/>
            </w:pPr>
            <w:r w:rsidRPr="00700477">
              <w:rPr>
                <w:rFonts w:ascii="宋体" w:eastAsia="宋体" w:hAnsi="宋体" w:cs="宋体" w:hint="eastAsia"/>
              </w:rPr>
              <w:t>铜</w:t>
            </w:r>
          </w:p>
        </w:tc>
        <w:tc>
          <w:tcPr>
            <w:tcW w:w="1041" w:type="dxa"/>
            <w:noWrap/>
            <w:hideMark/>
          </w:tcPr>
          <w:p w:rsidR="00F476CF" w:rsidRPr="00700477" w:rsidRDefault="00F476CF" w:rsidP="00BE19D7">
            <w:pPr>
              <w:spacing w:line="360" w:lineRule="auto"/>
              <w:ind w:firstLineChars="50" w:firstLine="105"/>
              <w:jc w:val="center"/>
            </w:pPr>
            <w:r w:rsidRPr="00700477">
              <w:rPr>
                <w:rFonts w:ascii="宋体" w:eastAsia="宋体" w:hAnsi="宋体" w:cs="宋体" w:hint="eastAsia"/>
              </w:rPr>
              <w:t>合计</w:t>
            </w:r>
          </w:p>
        </w:tc>
      </w:tr>
      <w:tr w:rsidR="00F476CF" w:rsidRPr="00700477" w:rsidTr="00BE19D7">
        <w:trPr>
          <w:trHeight w:val="170"/>
          <w:jc w:val="center"/>
        </w:trPr>
        <w:tc>
          <w:tcPr>
            <w:tcW w:w="2720" w:type="dxa"/>
            <w:noWrap/>
            <w:vAlign w:val="bottom"/>
            <w:hideMark/>
          </w:tcPr>
          <w:p w:rsidR="00F476CF" w:rsidRDefault="00F476CF" w:rsidP="00BE19D7">
            <w:pPr>
              <w:rPr>
                <w:rFonts w:ascii="宋体" w:eastAsia="宋体" w:hAnsi="宋体" w:cs="宋体"/>
                <w:color w:val="000000"/>
                <w:sz w:val="22"/>
              </w:rPr>
            </w:pPr>
            <w:r>
              <w:rPr>
                <w:rFonts w:hint="eastAsia"/>
                <w:color w:val="000000"/>
                <w:sz w:val="22"/>
              </w:rPr>
              <w:t>山东大学</w:t>
            </w:r>
          </w:p>
        </w:tc>
        <w:tc>
          <w:tcPr>
            <w:tcW w:w="86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11</w:t>
            </w:r>
          </w:p>
        </w:tc>
        <w:tc>
          <w:tcPr>
            <w:tcW w:w="870"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7</w:t>
            </w:r>
          </w:p>
        </w:tc>
        <w:tc>
          <w:tcPr>
            <w:tcW w:w="115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2</w:t>
            </w:r>
          </w:p>
        </w:tc>
        <w:tc>
          <w:tcPr>
            <w:tcW w:w="1041"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20</w:t>
            </w:r>
          </w:p>
        </w:tc>
      </w:tr>
      <w:tr w:rsidR="00F476CF" w:rsidRPr="00700477" w:rsidTr="00BE19D7">
        <w:trPr>
          <w:trHeight w:val="170"/>
          <w:jc w:val="center"/>
        </w:trPr>
        <w:tc>
          <w:tcPr>
            <w:tcW w:w="2720" w:type="dxa"/>
            <w:noWrap/>
            <w:vAlign w:val="bottom"/>
            <w:hideMark/>
          </w:tcPr>
          <w:p w:rsidR="00F476CF" w:rsidRDefault="00F476CF" w:rsidP="00BE19D7">
            <w:pPr>
              <w:rPr>
                <w:rFonts w:ascii="宋体" w:eastAsia="宋体" w:hAnsi="宋体" w:cs="宋体"/>
                <w:color w:val="000000"/>
                <w:sz w:val="22"/>
              </w:rPr>
            </w:pPr>
            <w:r>
              <w:rPr>
                <w:rFonts w:hint="eastAsia"/>
                <w:color w:val="000000"/>
                <w:sz w:val="22"/>
              </w:rPr>
              <w:t>山东科技大学</w:t>
            </w:r>
          </w:p>
        </w:tc>
        <w:tc>
          <w:tcPr>
            <w:tcW w:w="86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7</w:t>
            </w:r>
          </w:p>
        </w:tc>
        <w:tc>
          <w:tcPr>
            <w:tcW w:w="870"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8</w:t>
            </w:r>
          </w:p>
        </w:tc>
        <w:tc>
          <w:tcPr>
            <w:tcW w:w="115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4</w:t>
            </w:r>
          </w:p>
        </w:tc>
        <w:tc>
          <w:tcPr>
            <w:tcW w:w="1041"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19</w:t>
            </w:r>
          </w:p>
        </w:tc>
      </w:tr>
      <w:tr w:rsidR="00F476CF" w:rsidRPr="00700477" w:rsidTr="00BE19D7">
        <w:trPr>
          <w:trHeight w:val="170"/>
          <w:jc w:val="center"/>
        </w:trPr>
        <w:tc>
          <w:tcPr>
            <w:tcW w:w="2720" w:type="dxa"/>
            <w:noWrap/>
            <w:vAlign w:val="bottom"/>
            <w:hideMark/>
          </w:tcPr>
          <w:p w:rsidR="00F476CF" w:rsidRDefault="00F476CF" w:rsidP="00BE19D7">
            <w:pPr>
              <w:rPr>
                <w:rFonts w:ascii="宋体" w:eastAsia="宋体" w:hAnsi="宋体" w:cs="宋体"/>
                <w:color w:val="000000"/>
                <w:sz w:val="22"/>
              </w:rPr>
            </w:pPr>
            <w:r>
              <w:rPr>
                <w:rFonts w:hint="eastAsia"/>
                <w:color w:val="000000"/>
                <w:sz w:val="22"/>
              </w:rPr>
              <w:t>山东理工大学</w:t>
            </w:r>
          </w:p>
        </w:tc>
        <w:tc>
          <w:tcPr>
            <w:tcW w:w="86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6</w:t>
            </w:r>
          </w:p>
        </w:tc>
        <w:tc>
          <w:tcPr>
            <w:tcW w:w="870"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8</w:t>
            </w:r>
          </w:p>
        </w:tc>
        <w:tc>
          <w:tcPr>
            <w:tcW w:w="115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6</w:t>
            </w:r>
          </w:p>
        </w:tc>
        <w:tc>
          <w:tcPr>
            <w:tcW w:w="1041"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20</w:t>
            </w:r>
          </w:p>
        </w:tc>
      </w:tr>
      <w:tr w:rsidR="00F476CF" w:rsidRPr="00700477" w:rsidTr="00BE19D7">
        <w:trPr>
          <w:trHeight w:val="170"/>
          <w:jc w:val="center"/>
        </w:trPr>
        <w:tc>
          <w:tcPr>
            <w:tcW w:w="2720" w:type="dxa"/>
            <w:noWrap/>
            <w:vAlign w:val="bottom"/>
            <w:hideMark/>
          </w:tcPr>
          <w:p w:rsidR="00F476CF" w:rsidRDefault="00F476CF" w:rsidP="00BE19D7">
            <w:pPr>
              <w:rPr>
                <w:rFonts w:ascii="宋体" w:eastAsia="宋体" w:hAnsi="宋体" w:cs="宋体"/>
                <w:color w:val="000000"/>
                <w:sz w:val="22"/>
              </w:rPr>
            </w:pPr>
            <w:r>
              <w:rPr>
                <w:rFonts w:hint="eastAsia"/>
                <w:color w:val="000000"/>
                <w:sz w:val="22"/>
              </w:rPr>
              <w:t>中国石油大学</w:t>
            </w:r>
          </w:p>
        </w:tc>
        <w:tc>
          <w:tcPr>
            <w:tcW w:w="86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3</w:t>
            </w:r>
          </w:p>
        </w:tc>
        <w:tc>
          <w:tcPr>
            <w:tcW w:w="870"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8</w:t>
            </w:r>
          </w:p>
        </w:tc>
        <w:tc>
          <w:tcPr>
            <w:tcW w:w="115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8</w:t>
            </w:r>
          </w:p>
        </w:tc>
        <w:tc>
          <w:tcPr>
            <w:tcW w:w="1041"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19</w:t>
            </w:r>
          </w:p>
        </w:tc>
      </w:tr>
      <w:tr w:rsidR="00F476CF" w:rsidRPr="00700477" w:rsidTr="00BE19D7">
        <w:trPr>
          <w:trHeight w:val="170"/>
          <w:jc w:val="center"/>
        </w:trPr>
        <w:tc>
          <w:tcPr>
            <w:tcW w:w="2720" w:type="dxa"/>
            <w:noWrap/>
            <w:vAlign w:val="bottom"/>
            <w:hideMark/>
          </w:tcPr>
          <w:p w:rsidR="00F476CF" w:rsidRDefault="00F476CF" w:rsidP="00BE19D7">
            <w:pPr>
              <w:rPr>
                <w:rFonts w:ascii="宋体" w:eastAsia="宋体" w:hAnsi="宋体" w:cs="宋体"/>
                <w:color w:val="000000"/>
                <w:sz w:val="22"/>
              </w:rPr>
            </w:pPr>
            <w:r>
              <w:rPr>
                <w:rFonts w:hint="eastAsia"/>
                <w:color w:val="000000"/>
                <w:sz w:val="22"/>
              </w:rPr>
              <w:t>中国海洋大学</w:t>
            </w:r>
          </w:p>
        </w:tc>
        <w:tc>
          <w:tcPr>
            <w:tcW w:w="86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3</w:t>
            </w:r>
          </w:p>
        </w:tc>
        <w:tc>
          <w:tcPr>
            <w:tcW w:w="870"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7</w:t>
            </w:r>
          </w:p>
        </w:tc>
        <w:tc>
          <w:tcPr>
            <w:tcW w:w="115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6</w:t>
            </w:r>
          </w:p>
        </w:tc>
        <w:tc>
          <w:tcPr>
            <w:tcW w:w="1041"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16</w:t>
            </w:r>
          </w:p>
        </w:tc>
      </w:tr>
      <w:tr w:rsidR="00F476CF" w:rsidRPr="00700477" w:rsidTr="00BE19D7">
        <w:trPr>
          <w:trHeight w:val="170"/>
          <w:jc w:val="center"/>
        </w:trPr>
        <w:tc>
          <w:tcPr>
            <w:tcW w:w="2720" w:type="dxa"/>
            <w:noWrap/>
            <w:vAlign w:val="bottom"/>
            <w:hideMark/>
          </w:tcPr>
          <w:p w:rsidR="00F476CF" w:rsidRDefault="00F476CF" w:rsidP="00BE19D7">
            <w:pPr>
              <w:rPr>
                <w:rFonts w:ascii="宋体" w:eastAsia="宋体" w:hAnsi="宋体" w:cs="宋体"/>
                <w:color w:val="000000"/>
                <w:sz w:val="22"/>
              </w:rPr>
            </w:pPr>
            <w:r>
              <w:rPr>
                <w:rFonts w:hint="eastAsia"/>
                <w:color w:val="000000"/>
                <w:sz w:val="22"/>
              </w:rPr>
              <w:t>山东农业大学</w:t>
            </w:r>
          </w:p>
        </w:tc>
        <w:tc>
          <w:tcPr>
            <w:tcW w:w="86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3</w:t>
            </w:r>
          </w:p>
        </w:tc>
        <w:tc>
          <w:tcPr>
            <w:tcW w:w="870"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3</w:t>
            </w:r>
          </w:p>
        </w:tc>
        <w:tc>
          <w:tcPr>
            <w:tcW w:w="115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5</w:t>
            </w:r>
          </w:p>
        </w:tc>
        <w:tc>
          <w:tcPr>
            <w:tcW w:w="1041"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11</w:t>
            </w:r>
          </w:p>
        </w:tc>
      </w:tr>
      <w:tr w:rsidR="00F476CF" w:rsidRPr="00700477" w:rsidTr="00BE19D7">
        <w:trPr>
          <w:trHeight w:val="170"/>
          <w:jc w:val="center"/>
        </w:trPr>
        <w:tc>
          <w:tcPr>
            <w:tcW w:w="2720" w:type="dxa"/>
            <w:noWrap/>
            <w:vAlign w:val="bottom"/>
            <w:hideMark/>
          </w:tcPr>
          <w:p w:rsidR="00F476CF" w:rsidRDefault="00F476CF" w:rsidP="00BE19D7">
            <w:pPr>
              <w:rPr>
                <w:rFonts w:ascii="宋体" w:eastAsia="宋体" w:hAnsi="宋体" w:cs="宋体"/>
                <w:color w:val="000000"/>
                <w:sz w:val="22"/>
              </w:rPr>
            </w:pPr>
            <w:r>
              <w:rPr>
                <w:rFonts w:hint="eastAsia"/>
                <w:color w:val="000000"/>
                <w:sz w:val="22"/>
              </w:rPr>
              <w:t>山东大学威海分校</w:t>
            </w:r>
          </w:p>
        </w:tc>
        <w:tc>
          <w:tcPr>
            <w:tcW w:w="86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2</w:t>
            </w:r>
          </w:p>
        </w:tc>
        <w:tc>
          <w:tcPr>
            <w:tcW w:w="870"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4</w:t>
            </w:r>
          </w:p>
        </w:tc>
        <w:tc>
          <w:tcPr>
            <w:tcW w:w="115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6</w:t>
            </w:r>
          </w:p>
        </w:tc>
        <w:tc>
          <w:tcPr>
            <w:tcW w:w="1041"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12</w:t>
            </w:r>
          </w:p>
        </w:tc>
      </w:tr>
      <w:tr w:rsidR="00F476CF" w:rsidRPr="00700477" w:rsidTr="00BE19D7">
        <w:trPr>
          <w:trHeight w:val="170"/>
          <w:jc w:val="center"/>
        </w:trPr>
        <w:tc>
          <w:tcPr>
            <w:tcW w:w="2720" w:type="dxa"/>
            <w:noWrap/>
            <w:vAlign w:val="bottom"/>
            <w:hideMark/>
          </w:tcPr>
          <w:p w:rsidR="00F476CF" w:rsidRDefault="00F476CF" w:rsidP="00BE19D7">
            <w:pPr>
              <w:rPr>
                <w:rFonts w:ascii="宋体" w:eastAsia="宋体" w:hAnsi="宋体" w:cs="宋体"/>
                <w:color w:val="000000"/>
                <w:sz w:val="22"/>
              </w:rPr>
            </w:pPr>
            <w:r>
              <w:rPr>
                <w:rFonts w:hint="eastAsia"/>
                <w:color w:val="000000"/>
                <w:sz w:val="22"/>
              </w:rPr>
              <w:t>哈尔滨工业大学威海</w:t>
            </w:r>
          </w:p>
        </w:tc>
        <w:tc>
          <w:tcPr>
            <w:tcW w:w="86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1</w:t>
            </w:r>
          </w:p>
        </w:tc>
        <w:tc>
          <w:tcPr>
            <w:tcW w:w="870"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5</w:t>
            </w:r>
          </w:p>
        </w:tc>
        <w:tc>
          <w:tcPr>
            <w:tcW w:w="115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5</w:t>
            </w:r>
          </w:p>
        </w:tc>
        <w:tc>
          <w:tcPr>
            <w:tcW w:w="1041"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11</w:t>
            </w:r>
          </w:p>
        </w:tc>
      </w:tr>
      <w:tr w:rsidR="00F476CF" w:rsidRPr="00700477" w:rsidTr="00BE19D7">
        <w:trPr>
          <w:trHeight w:val="170"/>
          <w:jc w:val="center"/>
        </w:trPr>
        <w:tc>
          <w:tcPr>
            <w:tcW w:w="2720" w:type="dxa"/>
            <w:noWrap/>
            <w:vAlign w:val="bottom"/>
            <w:hideMark/>
          </w:tcPr>
          <w:p w:rsidR="00F476CF" w:rsidRDefault="00F476CF" w:rsidP="00BE19D7">
            <w:pPr>
              <w:rPr>
                <w:rFonts w:ascii="宋体" w:eastAsia="宋体" w:hAnsi="宋体" w:cs="宋体"/>
                <w:color w:val="000000"/>
                <w:sz w:val="22"/>
              </w:rPr>
            </w:pPr>
            <w:r>
              <w:rPr>
                <w:rFonts w:hint="eastAsia"/>
                <w:color w:val="000000"/>
                <w:sz w:val="22"/>
              </w:rPr>
              <w:t>山东师范大学</w:t>
            </w:r>
          </w:p>
        </w:tc>
        <w:tc>
          <w:tcPr>
            <w:tcW w:w="86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1</w:t>
            </w:r>
          </w:p>
        </w:tc>
        <w:tc>
          <w:tcPr>
            <w:tcW w:w="870"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4</w:t>
            </w:r>
          </w:p>
        </w:tc>
        <w:tc>
          <w:tcPr>
            <w:tcW w:w="115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7</w:t>
            </w:r>
          </w:p>
        </w:tc>
        <w:tc>
          <w:tcPr>
            <w:tcW w:w="1041"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12</w:t>
            </w:r>
          </w:p>
        </w:tc>
      </w:tr>
      <w:tr w:rsidR="00F476CF" w:rsidRPr="00700477" w:rsidTr="00BE19D7">
        <w:trPr>
          <w:trHeight w:val="170"/>
          <w:jc w:val="center"/>
        </w:trPr>
        <w:tc>
          <w:tcPr>
            <w:tcW w:w="2720" w:type="dxa"/>
            <w:noWrap/>
            <w:vAlign w:val="bottom"/>
            <w:hideMark/>
          </w:tcPr>
          <w:p w:rsidR="00F476CF" w:rsidRDefault="00F476CF" w:rsidP="00BE19D7">
            <w:pPr>
              <w:rPr>
                <w:rFonts w:ascii="宋体" w:eastAsia="宋体" w:hAnsi="宋体" w:cs="宋体"/>
                <w:color w:val="000000"/>
                <w:sz w:val="22"/>
              </w:rPr>
            </w:pPr>
            <w:r>
              <w:rPr>
                <w:rFonts w:hint="eastAsia"/>
                <w:color w:val="000000"/>
                <w:sz w:val="22"/>
              </w:rPr>
              <w:t>烟台大学</w:t>
            </w:r>
          </w:p>
        </w:tc>
        <w:tc>
          <w:tcPr>
            <w:tcW w:w="86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1</w:t>
            </w:r>
          </w:p>
        </w:tc>
        <w:tc>
          <w:tcPr>
            <w:tcW w:w="870"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0</w:t>
            </w:r>
          </w:p>
        </w:tc>
        <w:tc>
          <w:tcPr>
            <w:tcW w:w="1159"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5</w:t>
            </w:r>
          </w:p>
        </w:tc>
        <w:tc>
          <w:tcPr>
            <w:tcW w:w="1041" w:type="dxa"/>
            <w:noWrap/>
            <w:vAlign w:val="bottom"/>
            <w:hideMark/>
          </w:tcPr>
          <w:p w:rsidR="00F476CF" w:rsidRDefault="00F476CF" w:rsidP="00BE19D7">
            <w:pPr>
              <w:jc w:val="right"/>
              <w:rPr>
                <w:rFonts w:ascii="宋体" w:eastAsia="宋体" w:hAnsi="宋体" w:cs="宋体"/>
                <w:color w:val="000000"/>
                <w:sz w:val="22"/>
              </w:rPr>
            </w:pPr>
            <w:r>
              <w:rPr>
                <w:rFonts w:hint="eastAsia"/>
                <w:color w:val="000000"/>
                <w:sz w:val="22"/>
              </w:rPr>
              <w:t>6</w:t>
            </w:r>
          </w:p>
        </w:tc>
      </w:tr>
    </w:tbl>
    <w:p w:rsidR="00F476CF" w:rsidRDefault="00F476CF" w:rsidP="00B24225">
      <w:pPr>
        <w:spacing w:beforeLines="20" w:line="360" w:lineRule="auto"/>
        <w:ind w:firstLineChars="200" w:firstLine="420"/>
        <w:jc w:val="left"/>
      </w:pPr>
      <w:r>
        <w:rPr>
          <w:rFonts w:hint="eastAsia"/>
        </w:rPr>
        <w:t>从</w:t>
      </w:r>
      <w:r>
        <w:rPr>
          <w:rFonts w:hint="eastAsia"/>
        </w:rPr>
        <w:t>2011</w:t>
      </w:r>
      <w:r>
        <w:rPr>
          <w:rFonts w:hint="eastAsia"/>
        </w:rPr>
        <w:t>年开始，我校在</w:t>
      </w:r>
      <w:r>
        <w:rPr>
          <w:rFonts w:hint="eastAsia"/>
        </w:rPr>
        <w:t>ACM/ICPC</w:t>
      </w:r>
      <w:r>
        <w:rPr>
          <w:rFonts w:hint="eastAsia"/>
        </w:rPr>
        <w:t>国际大学生程序设计竞赛亚洲区域赛中连续四年取得好成绩，</w:t>
      </w:r>
      <w:r>
        <w:rPr>
          <w:rFonts w:hint="eastAsia"/>
        </w:rPr>
        <w:t>2011</w:t>
      </w:r>
      <w:r>
        <w:rPr>
          <w:rFonts w:hint="eastAsia"/>
        </w:rPr>
        <w:t>年获得</w:t>
      </w:r>
      <w:r>
        <w:rPr>
          <w:rFonts w:hint="eastAsia"/>
        </w:rPr>
        <w:t>2</w:t>
      </w:r>
      <w:r>
        <w:rPr>
          <w:rFonts w:hint="eastAsia"/>
        </w:rPr>
        <w:t>项铜奖，</w:t>
      </w:r>
      <w:r>
        <w:rPr>
          <w:rFonts w:hint="eastAsia"/>
        </w:rPr>
        <w:t>2012</w:t>
      </w:r>
      <w:r>
        <w:rPr>
          <w:rFonts w:hint="eastAsia"/>
        </w:rPr>
        <w:t>年获得</w:t>
      </w:r>
      <w:r>
        <w:rPr>
          <w:rFonts w:hint="eastAsia"/>
        </w:rPr>
        <w:t>3</w:t>
      </w:r>
      <w:r>
        <w:rPr>
          <w:rFonts w:hint="eastAsia"/>
        </w:rPr>
        <w:t>项铜奖，</w:t>
      </w:r>
      <w:r>
        <w:rPr>
          <w:rFonts w:hint="eastAsia"/>
        </w:rPr>
        <w:t>2013</w:t>
      </w:r>
      <w:r>
        <w:rPr>
          <w:rFonts w:hint="eastAsia"/>
        </w:rPr>
        <w:t>年获得</w:t>
      </w:r>
      <w:r>
        <w:rPr>
          <w:rFonts w:hint="eastAsia"/>
        </w:rPr>
        <w:t>2</w:t>
      </w:r>
      <w:r>
        <w:rPr>
          <w:rFonts w:hint="eastAsia"/>
        </w:rPr>
        <w:t>项铜奖，其中</w:t>
      </w:r>
      <w:r>
        <w:rPr>
          <w:rFonts w:hint="eastAsia"/>
        </w:rPr>
        <w:t>2011-2013</w:t>
      </w:r>
      <w:r>
        <w:rPr>
          <w:rFonts w:hint="eastAsia"/>
        </w:rPr>
        <w:t>这三年里山东省高校共获得亚洲区铜奖及以上奖励</w:t>
      </w:r>
      <w:r>
        <w:rPr>
          <w:rFonts w:hint="eastAsia"/>
        </w:rPr>
        <w:t>41</w:t>
      </w:r>
      <w:r>
        <w:rPr>
          <w:rFonts w:hint="eastAsia"/>
        </w:rPr>
        <w:t>项，我们学校占了</w:t>
      </w:r>
      <w:r>
        <w:rPr>
          <w:rFonts w:hint="eastAsia"/>
        </w:rPr>
        <w:t>17.1%</w:t>
      </w:r>
      <w:r>
        <w:rPr>
          <w:rFonts w:hint="eastAsia"/>
        </w:rPr>
        <w:t>，总成绩排名位列省内高校前列。在</w:t>
      </w:r>
      <w:r>
        <w:rPr>
          <w:rFonts w:hint="eastAsia"/>
        </w:rPr>
        <w:t>2014</w:t>
      </w:r>
      <w:r>
        <w:rPr>
          <w:rFonts w:hint="eastAsia"/>
        </w:rPr>
        <w:t>年亚洲区域赛中，我校获得</w:t>
      </w:r>
      <w:r>
        <w:rPr>
          <w:rFonts w:hint="eastAsia"/>
        </w:rPr>
        <w:t>2</w:t>
      </w:r>
      <w:r>
        <w:rPr>
          <w:rFonts w:hint="eastAsia"/>
        </w:rPr>
        <w:t>项银奖</w:t>
      </w:r>
      <w:r>
        <w:rPr>
          <w:rFonts w:hint="eastAsia"/>
        </w:rPr>
        <w:t>4</w:t>
      </w:r>
      <w:r>
        <w:rPr>
          <w:rFonts w:hint="eastAsia"/>
        </w:rPr>
        <w:t>项铜奖，成绩与山东大学并列省内高校第一位（见下图）。</w:t>
      </w:r>
    </w:p>
    <w:p w:rsidR="00F476CF" w:rsidRDefault="00F476CF" w:rsidP="00B24225">
      <w:pPr>
        <w:spacing w:beforeLines="20" w:line="360" w:lineRule="auto"/>
        <w:ind w:firstLineChars="200" w:firstLine="420"/>
        <w:jc w:val="center"/>
      </w:pPr>
      <w:r>
        <w:rPr>
          <w:rFonts w:hint="eastAsia"/>
        </w:rPr>
        <w:t>2014</w:t>
      </w:r>
      <w:r>
        <w:rPr>
          <w:rFonts w:hint="eastAsia"/>
        </w:rPr>
        <w:t>年亚洲区域赛</w:t>
      </w:r>
      <w:r w:rsidRPr="00587D5E">
        <w:rPr>
          <w:rFonts w:hint="eastAsia"/>
        </w:rPr>
        <w:t>山东省高校</w:t>
      </w:r>
      <w:r>
        <w:rPr>
          <w:rFonts w:hint="eastAsia"/>
        </w:rPr>
        <w:t>获奖情况统计图</w:t>
      </w:r>
    </w:p>
    <w:p w:rsidR="00F476CF" w:rsidRDefault="00F476CF" w:rsidP="00B24225">
      <w:pPr>
        <w:spacing w:beforeLines="20" w:line="360" w:lineRule="auto"/>
        <w:ind w:firstLineChars="200" w:firstLine="420"/>
        <w:jc w:val="center"/>
      </w:pPr>
      <w:r>
        <w:rPr>
          <w:noProof/>
        </w:rPr>
        <w:drawing>
          <wp:inline distT="0" distB="0" distL="0" distR="0">
            <wp:extent cx="5429250" cy="2114550"/>
            <wp:effectExtent l="0" t="0" r="19050" b="190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476CF" w:rsidRDefault="00F476CF" w:rsidP="00B24225">
      <w:pPr>
        <w:spacing w:beforeLines="20" w:line="360" w:lineRule="auto"/>
        <w:ind w:firstLineChars="200" w:firstLine="420"/>
        <w:jc w:val="center"/>
      </w:pPr>
    </w:p>
    <w:p w:rsidR="00F476CF" w:rsidRDefault="00F476CF" w:rsidP="00B24225">
      <w:pPr>
        <w:spacing w:beforeLines="20" w:line="360" w:lineRule="auto"/>
        <w:ind w:firstLineChars="200" w:firstLine="420"/>
        <w:jc w:val="left"/>
      </w:pPr>
      <w:r>
        <w:rPr>
          <w:rFonts w:hint="eastAsia"/>
        </w:rPr>
        <w:t>联系人：刘晓红</w:t>
      </w:r>
    </w:p>
    <w:p w:rsidR="00F476CF" w:rsidRDefault="00F476CF" w:rsidP="00B24225">
      <w:pPr>
        <w:spacing w:beforeLines="20" w:line="360" w:lineRule="auto"/>
        <w:ind w:firstLineChars="200" w:firstLine="420"/>
        <w:jc w:val="left"/>
      </w:pPr>
      <w:r>
        <w:rPr>
          <w:rFonts w:hint="eastAsia"/>
        </w:rPr>
        <w:t>电话：</w:t>
      </w:r>
      <w:r>
        <w:rPr>
          <w:rFonts w:hint="eastAsia"/>
        </w:rPr>
        <w:t>13969301061</w:t>
      </w:r>
    </w:p>
    <w:p w:rsidR="00F476CF" w:rsidRDefault="00F476CF" w:rsidP="00B24225">
      <w:pPr>
        <w:spacing w:beforeLines="20" w:line="360" w:lineRule="auto"/>
        <w:ind w:firstLineChars="200" w:firstLine="420"/>
        <w:jc w:val="left"/>
      </w:pPr>
      <w:r>
        <w:rPr>
          <w:rFonts w:hint="eastAsia"/>
        </w:rPr>
        <w:t>地点：</w:t>
      </w:r>
      <w:r>
        <w:rPr>
          <w:rFonts w:hint="eastAsia"/>
        </w:rPr>
        <w:t>9#409</w:t>
      </w:r>
      <w:r>
        <w:rPr>
          <w:rFonts w:hint="eastAsia"/>
        </w:rPr>
        <w:t>、</w:t>
      </w:r>
      <w:r>
        <w:rPr>
          <w:rFonts w:hint="eastAsia"/>
        </w:rPr>
        <w:t>501</w:t>
      </w:r>
      <w:r>
        <w:rPr>
          <w:rFonts w:hint="eastAsia"/>
        </w:rPr>
        <w:t>、</w:t>
      </w:r>
      <w:r>
        <w:rPr>
          <w:rFonts w:hint="eastAsia"/>
        </w:rPr>
        <w:t>504</w:t>
      </w:r>
    </w:p>
    <w:p w:rsidR="00F476CF" w:rsidRPr="009A2C0E" w:rsidRDefault="005F6E33" w:rsidP="00B044CF">
      <w:pPr>
        <w:pStyle w:val="1"/>
      </w:pPr>
      <w:bookmarkStart w:id="3" w:name="_Toc431397062"/>
      <w:r>
        <w:rPr>
          <w:rFonts w:hint="eastAsia"/>
        </w:rPr>
        <w:lastRenderedPageBreak/>
        <w:t>2.</w:t>
      </w:r>
      <w:r w:rsidR="00F476CF" w:rsidRPr="009A2C0E">
        <w:rPr>
          <w:rFonts w:hint="eastAsia"/>
        </w:rPr>
        <w:t>微机原理创新实验室</w:t>
      </w:r>
      <w:bookmarkEnd w:id="3"/>
    </w:p>
    <w:p w:rsidR="00F476CF" w:rsidRPr="009A2C0E" w:rsidRDefault="00F476CF" w:rsidP="00B044CF">
      <w:pPr>
        <w:pStyle w:val="2"/>
      </w:pPr>
      <w:bookmarkStart w:id="4" w:name="_Toc431025237"/>
      <w:r w:rsidRPr="009A2C0E">
        <w:rPr>
          <w:rFonts w:hint="eastAsia"/>
        </w:rPr>
        <w:t>一、实验室开放意义</w:t>
      </w:r>
      <w:bookmarkEnd w:id="4"/>
    </w:p>
    <w:p w:rsidR="00F476CF" w:rsidRPr="009A2C0E" w:rsidRDefault="00F476CF" w:rsidP="00EE44A1">
      <w:pPr>
        <w:spacing w:line="360" w:lineRule="auto"/>
        <w:ind w:firstLineChars="250" w:firstLine="525"/>
      </w:pPr>
      <w:r w:rsidRPr="009A2C0E">
        <w:rPr>
          <w:rFonts w:hint="eastAsia"/>
        </w:rPr>
        <w:t>微机原理这门课是部分高校通信专业考研的复试课程，是学习后续《单片机原理及应用》、《嵌入式原理》等课程的基础，开放实验室对于培养学生综合素质和创新能力方面有着十分重要的意义。</w:t>
      </w:r>
    </w:p>
    <w:p w:rsidR="00F476CF" w:rsidRPr="009A2C0E" w:rsidRDefault="00F476CF" w:rsidP="00B044CF">
      <w:pPr>
        <w:pStyle w:val="2"/>
      </w:pPr>
      <w:bookmarkStart w:id="5" w:name="_Toc431025238"/>
      <w:r w:rsidRPr="009A2C0E">
        <w:rPr>
          <w:rFonts w:hint="eastAsia"/>
        </w:rPr>
        <w:t>二、实验室开放内容</w:t>
      </w:r>
      <w:bookmarkEnd w:id="5"/>
    </w:p>
    <w:p w:rsidR="00F476CF" w:rsidRPr="009A2C0E" w:rsidRDefault="00F476CF" w:rsidP="00B044CF">
      <w:pPr>
        <w:pStyle w:val="3"/>
      </w:pPr>
      <w:bookmarkStart w:id="6" w:name="_Toc431025239"/>
      <w:r w:rsidRPr="009A2C0E">
        <w:rPr>
          <w:rFonts w:hint="eastAsia"/>
        </w:rPr>
        <w:t>1</w:t>
      </w:r>
      <w:r w:rsidRPr="009A2C0E">
        <w:rPr>
          <w:rFonts w:hint="eastAsia"/>
        </w:rPr>
        <w:t>、基础实验（题目要求及其参考程序详见实验指导书）</w:t>
      </w:r>
      <w:bookmarkEnd w:id="6"/>
    </w:p>
    <w:p w:rsidR="00F476CF" w:rsidRPr="009A2C0E" w:rsidRDefault="00F476CF" w:rsidP="00EE44A1">
      <w:pPr>
        <w:spacing w:line="360" w:lineRule="auto"/>
        <w:ind w:firstLineChars="250" w:firstLine="525"/>
      </w:pPr>
      <w:r w:rsidRPr="009A2C0E">
        <w:rPr>
          <w:rFonts w:hint="eastAsia"/>
        </w:rPr>
        <w:t>（</w:t>
      </w:r>
      <w:r w:rsidRPr="009A2C0E">
        <w:rPr>
          <w:rFonts w:hint="eastAsia"/>
        </w:rPr>
        <w:t>1</w:t>
      </w:r>
      <w:r w:rsidRPr="009A2C0E">
        <w:rPr>
          <w:rFonts w:hint="eastAsia"/>
        </w:rPr>
        <w:t>）熟悉实验系统及设备</w:t>
      </w:r>
    </w:p>
    <w:p w:rsidR="00F476CF" w:rsidRPr="009A2C0E" w:rsidRDefault="00F476CF" w:rsidP="00EE44A1">
      <w:pPr>
        <w:spacing w:line="360" w:lineRule="auto"/>
        <w:ind w:firstLineChars="250" w:firstLine="525"/>
      </w:pPr>
      <w:r w:rsidRPr="009A2C0E">
        <w:rPr>
          <w:rFonts w:hint="eastAsia"/>
        </w:rPr>
        <w:t>（</w:t>
      </w:r>
      <w:r w:rsidRPr="009A2C0E">
        <w:rPr>
          <w:rFonts w:hint="eastAsia"/>
        </w:rPr>
        <w:t>2</w:t>
      </w:r>
      <w:r w:rsidRPr="009A2C0E">
        <w:rPr>
          <w:rFonts w:hint="eastAsia"/>
        </w:rPr>
        <w:t>）汇编程序设计及调试</w:t>
      </w:r>
    </w:p>
    <w:p w:rsidR="00F476CF" w:rsidRPr="009A2C0E" w:rsidRDefault="00F476CF" w:rsidP="00EE44A1">
      <w:pPr>
        <w:spacing w:line="360" w:lineRule="auto"/>
        <w:ind w:firstLineChars="250" w:firstLine="525"/>
      </w:pPr>
      <w:r w:rsidRPr="009A2C0E">
        <w:rPr>
          <w:rFonts w:hint="eastAsia"/>
        </w:rPr>
        <w:t>（</w:t>
      </w:r>
      <w:r w:rsidRPr="009A2C0E">
        <w:rPr>
          <w:rFonts w:hint="eastAsia"/>
        </w:rPr>
        <w:t>3</w:t>
      </w:r>
      <w:r w:rsidRPr="009A2C0E">
        <w:rPr>
          <w:rFonts w:hint="eastAsia"/>
        </w:rPr>
        <w:t>）</w:t>
      </w:r>
      <w:r w:rsidRPr="009A2C0E">
        <w:rPr>
          <w:rFonts w:hint="eastAsia"/>
        </w:rPr>
        <w:t>8255A</w:t>
      </w:r>
      <w:r w:rsidRPr="009A2C0E">
        <w:rPr>
          <w:rFonts w:hint="eastAsia"/>
        </w:rPr>
        <w:t>输入输出实验</w:t>
      </w:r>
    </w:p>
    <w:p w:rsidR="00F476CF" w:rsidRPr="009A2C0E" w:rsidRDefault="00F476CF" w:rsidP="00EE44A1">
      <w:pPr>
        <w:spacing w:line="360" w:lineRule="auto"/>
        <w:ind w:firstLineChars="250" w:firstLine="525"/>
      </w:pPr>
      <w:r w:rsidRPr="009A2C0E">
        <w:rPr>
          <w:rFonts w:hint="eastAsia"/>
        </w:rPr>
        <w:t>（</w:t>
      </w:r>
      <w:r w:rsidRPr="009A2C0E">
        <w:rPr>
          <w:rFonts w:hint="eastAsia"/>
        </w:rPr>
        <w:t>4</w:t>
      </w:r>
      <w:r w:rsidRPr="009A2C0E">
        <w:rPr>
          <w:rFonts w:hint="eastAsia"/>
        </w:rPr>
        <w:t>）</w:t>
      </w:r>
      <w:r w:rsidRPr="009A2C0E">
        <w:rPr>
          <w:rFonts w:hint="eastAsia"/>
        </w:rPr>
        <w:t>8253</w:t>
      </w:r>
      <w:r w:rsidRPr="009A2C0E">
        <w:rPr>
          <w:rFonts w:hint="eastAsia"/>
        </w:rPr>
        <w:t>接口实验</w:t>
      </w:r>
    </w:p>
    <w:p w:rsidR="00F476CF" w:rsidRPr="009A2C0E" w:rsidRDefault="00F476CF" w:rsidP="00B044CF">
      <w:pPr>
        <w:pStyle w:val="3"/>
      </w:pPr>
      <w:bookmarkStart w:id="7" w:name="_Toc431025240"/>
      <w:r w:rsidRPr="009A2C0E">
        <w:rPr>
          <w:rFonts w:hint="eastAsia"/>
        </w:rPr>
        <w:t>2</w:t>
      </w:r>
      <w:r w:rsidRPr="009A2C0E">
        <w:rPr>
          <w:rFonts w:hint="eastAsia"/>
        </w:rPr>
        <w:t>、部分提高实验</w:t>
      </w:r>
      <w:bookmarkEnd w:id="7"/>
    </w:p>
    <w:p w:rsidR="00F476CF" w:rsidRPr="009A2C0E" w:rsidRDefault="00F476CF" w:rsidP="00EE44A1">
      <w:pPr>
        <w:spacing w:line="360" w:lineRule="auto"/>
        <w:ind w:firstLineChars="250" w:firstLine="525"/>
      </w:pPr>
      <w:r w:rsidRPr="009A2C0E">
        <w:rPr>
          <w:rFonts w:hint="eastAsia"/>
        </w:rPr>
        <w:t>（</w:t>
      </w:r>
      <w:r w:rsidRPr="009A2C0E">
        <w:rPr>
          <w:rFonts w:hint="eastAsia"/>
        </w:rPr>
        <w:t>1</w:t>
      </w:r>
      <w:r w:rsidRPr="009A2C0E">
        <w:rPr>
          <w:rFonts w:hint="eastAsia"/>
        </w:rPr>
        <w:t>）统计最大值</w:t>
      </w:r>
    </w:p>
    <w:p w:rsidR="00F476CF" w:rsidRPr="009A2C0E" w:rsidRDefault="00F476CF" w:rsidP="00EE44A1">
      <w:pPr>
        <w:spacing w:line="360" w:lineRule="auto"/>
        <w:ind w:firstLineChars="250" w:firstLine="525"/>
      </w:pPr>
      <w:r w:rsidRPr="009A2C0E">
        <w:rPr>
          <w:rFonts w:hint="eastAsia"/>
        </w:rPr>
        <w:t>（</w:t>
      </w:r>
      <w:r w:rsidRPr="009A2C0E">
        <w:rPr>
          <w:rFonts w:hint="eastAsia"/>
        </w:rPr>
        <w:t>2</w:t>
      </w:r>
      <w:r w:rsidRPr="009A2C0E">
        <w:rPr>
          <w:rFonts w:hint="eastAsia"/>
        </w:rPr>
        <w:t>）统计最小值</w:t>
      </w:r>
    </w:p>
    <w:p w:rsidR="00F476CF" w:rsidRPr="009A2C0E" w:rsidRDefault="00F476CF" w:rsidP="00EE44A1">
      <w:pPr>
        <w:spacing w:line="360" w:lineRule="auto"/>
        <w:ind w:firstLineChars="250" w:firstLine="525"/>
      </w:pPr>
      <w:r w:rsidRPr="009A2C0E">
        <w:rPr>
          <w:rFonts w:hint="eastAsia"/>
        </w:rPr>
        <w:t>（</w:t>
      </w:r>
      <w:r w:rsidRPr="009A2C0E">
        <w:rPr>
          <w:rFonts w:hint="eastAsia"/>
        </w:rPr>
        <w:t>3</w:t>
      </w:r>
      <w:r w:rsidRPr="009A2C0E">
        <w:rPr>
          <w:rFonts w:hint="eastAsia"/>
        </w:rPr>
        <w:t>）统计</w:t>
      </w:r>
      <w:r w:rsidRPr="009A2C0E">
        <w:rPr>
          <w:rFonts w:hint="eastAsia"/>
        </w:rPr>
        <w:t>AX</w:t>
      </w:r>
      <w:r w:rsidRPr="009A2C0E">
        <w:rPr>
          <w:rFonts w:hint="eastAsia"/>
        </w:rPr>
        <w:t>中</w:t>
      </w:r>
      <w:r w:rsidRPr="009A2C0E">
        <w:rPr>
          <w:rFonts w:hint="eastAsia"/>
        </w:rPr>
        <w:t>1</w:t>
      </w:r>
      <w:r w:rsidRPr="009A2C0E">
        <w:rPr>
          <w:rFonts w:hint="eastAsia"/>
        </w:rPr>
        <w:t>的个数</w:t>
      </w:r>
    </w:p>
    <w:p w:rsidR="00F476CF" w:rsidRPr="009A2C0E" w:rsidRDefault="00F476CF" w:rsidP="00EE44A1">
      <w:pPr>
        <w:spacing w:line="360" w:lineRule="auto"/>
        <w:ind w:firstLineChars="250" w:firstLine="525"/>
      </w:pPr>
      <w:r w:rsidRPr="009A2C0E">
        <w:rPr>
          <w:rFonts w:hint="eastAsia"/>
        </w:rPr>
        <w:t>（</w:t>
      </w:r>
      <w:r w:rsidRPr="009A2C0E">
        <w:rPr>
          <w:rFonts w:hint="eastAsia"/>
        </w:rPr>
        <w:t>4</w:t>
      </w:r>
      <w:r w:rsidRPr="009A2C0E">
        <w:rPr>
          <w:rFonts w:hint="eastAsia"/>
        </w:rPr>
        <w:t>）累积加法实验</w:t>
      </w:r>
    </w:p>
    <w:p w:rsidR="00F476CF" w:rsidRPr="009A2C0E" w:rsidRDefault="00F476CF" w:rsidP="00EE44A1">
      <w:pPr>
        <w:spacing w:line="360" w:lineRule="auto"/>
        <w:ind w:firstLineChars="250" w:firstLine="525"/>
      </w:pPr>
      <w:r w:rsidRPr="009A2C0E">
        <w:rPr>
          <w:rFonts w:hint="eastAsia"/>
        </w:rPr>
        <w:t>（</w:t>
      </w:r>
      <w:r w:rsidRPr="009A2C0E">
        <w:rPr>
          <w:rFonts w:hint="eastAsia"/>
        </w:rPr>
        <w:t>5</w:t>
      </w:r>
      <w:r w:rsidRPr="009A2C0E">
        <w:rPr>
          <w:rFonts w:hint="eastAsia"/>
        </w:rPr>
        <w:t>）数据运算综合实验</w:t>
      </w:r>
    </w:p>
    <w:p w:rsidR="00F476CF" w:rsidRPr="009A2C0E" w:rsidRDefault="00F476CF" w:rsidP="00EE44A1">
      <w:pPr>
        <w:spacing w:line="360" w:lineRule="auto"/>
        <w:ind w:firstLineChars="250" w:firstLine="525"/>
      </w:pPr>
      <w:r w:rsidRPr="009A2C0E">
        <w:rPr>
          <w:rFonts w:hint="eastAsia"/>
        </w:rPr>
        <w:t>(6)8255 LED</w:t>
      </w:r>
      <w:r w:rsidRPr="009A2C0E">
        <w:rPr>
          <w:rFonts w:hint="eastAsia"/>
        </w:rPr>
        <w:t>灯提高实验</w:t>
      </w:r>
      <w:r w:rsidRPr="009A2C0E">
        <w:rPr>
          <w:rFonts w:hint="eastAsia"/>
        </w:rPr>
        <w:t>1</w:t>
      </w:r>
    </w:p>
    <w:p w:rsidR="00F476CF" w:rsidRPr="009A2C0E" w:rsidRDefault="00F476CF" w:rsidP="00EE44A1">
      <w:pPr>
        <w:spacing w:line="360" w:lineRule="auto"/>
        <w:ind w:firstLineChars="250" w:firstLine="525"/>
      </w:pPr>
      <w:r w:rsidRPr="009A2C0E">
        <w:rPr>
          <w:rFonts w:hint="eastAsia"/>
        </w:rPr>
        <w:t>(7)8255 LED</w:t>
      </w:r>
      <w:r w:rsidRPr="009A2C0E">
        <w:rPr>
          <w:rFonts w:hint="eastAsia"/>
        </w:rPr>
        <w:t>灯提高实验</w:t>
      </w:r>
      <w:r w:rsidRPr="009A2C0E">
        <w:rPr>
          <w:rFonts w:hint="eastAsia"/>
        </w:rPr>
        <w:t>2</w:t>
      </w:r>
    </w:p>
    <w:p w:rsidR="00F476CF" w:rsidRPr="009A2C0E" w:rsidRDefault="00F476CF" w:rsidP="00EE44A1">
      <w:pPr>
        <w:spacing w:line="360" w:lineRule="auto"/>
        <w:ind w:firstLineChars="250" w:firstLine="525"/>
      </w:pPr>
      <w:r w:rsidRPr="009A2C0E">
        <w:rPr>
          <w:rFonts w:hint="eastAsia"/>
        </w:rPr>
        <w:t>(8)8255 LED</w:t>
      </w:r>
      <w:r w:rsidRPr="009A2C0E">
        <w:rPr>
          <w:rFonts w:hint="eastAsia"/>
        </w:rPr>
        <w:t>灯提高实验</w:t>
      </w:r>
      <w:r w:rsidRPr="009A2C0E">
        <w:rPr>
          <w:rFonts w:hint="eastAsia"/>
        </w:rPr>
        <w:t>3</w:t>
      </w:r>
    </w:p>
    <w:p w:rsidR="00F476CF" w:rsidRPr="009A2C0E" w:rsidRDefault="00F476CF" w:rsidP="00EE44A1">
      <w:pPr>
        <w:spacing w:line="360" w:lineRule="auto"/>
        <w:ind w:firstLineChars="250" w:firstLine="525"/>
      </w:pPr>
      <w:r w:rsidRPr="009A2C0E">
        <w:rPr>
          <w:rFonts w:hint="eastAsia"/>
        </w:rPr>
        <w:t>（</w:t>
      </w:r>
      <w:r w:rsidRPr="009A2C0E">
        <w:rPr>
          <w:rFonts w:hint="eastAsia"/>
        </w:rPr>
        <w:t>9</w:t>
      </w:r>
      <w:r w:rsidRPr="009A2C0E">
        <w:rPr>
          <w:rFonts w:hint="eastAsia"/>
        </w:rPr>
        <w:t>）</w:t>
      </w:r>
      <w:r w:rsidRPr="009A2C0E">
        <w:rPr>
          <w:rFonts w:hint="eastAsia"/>
        </w:rPr>
        <w:t>8253</w:t>
      </w:r>
      <w:r w:rsidRPr="009A2C0E">
        <w:rPr>
          <w:rFonts w:hint="eastAsia"/>
        </w:rPr>
        <w:t>拓展实验</w:t>
      </w:r>
    </w:p>
    <w:p w:rsidR="00F476CF" w:rsidRPr="009A2C0E" w:rsidRDefault="00F476CF" w:rsidP="00EE44A1">
      <w:pPr>
        <w:spacing w:line="360" w:lineRule="auto"/>
        <w:ind w:firstLineChars="250" w:firstLine="525"/>
      </w:pPr>
      <w:r w:rsidRPr="009A2C0E">
        <w:rPr>
          <w:rFonts w:hint="eastAsia"/>
        </w:rPr>
        <w:t>（</w:t>
      </w:r>
      <w:r w:rsidRPr="009A2C0E">
        <w:rPr>
          <w:rFonts w:hint="eastAsia"/>
        </w:rPr>
        <w:t>10</w:t>
      </w:r>
      <w:r w:rsidRPr="009A2C0E">
        <w:rPr>
          <w:rFonts w:hint="eastAsia"/>
        </w:rPr>
        <w:t>）</w:t>
      </w:r>
      <w:r w:rsidRPr="009A2C0E">
        <w:t>8259</w:t>
      </w:r>
      <w:r w:rsidRPr="009A2C0E">
        <w:t>中断控制器实验</w:t>
      </w:r>
    </w:p>
    <w:p w:rsidR="00F476CF" w:rsidRPr="009A2C0E" w:rsidRDefault="00F476CF" w:rsidP="00EE44A1">
      <w:pPr>
        <w:spacing w:line="360" w:lineRule="auto"/>
        <w:ind w:firstLineChars="250" w:firstLine="525"/>
      </w:pPr>
      <w:r w:rsidRPr="009A2C0E">
        <w:rPr>
          <w:rFonts w:hint="eastAsia"/>
        </w:rPr>
        <w:t>（</w:t>
      </w:r>
      <w:r w:rsidRPr="009A2C0E">
        <w:rPr>
          <w:rFonts w:hint="eastAsia"/>
        </w:rPr>
        <w:t>11</w:t>
      </w:r>
      <w:r w:rsidRPr="009A2C0E">
        <w:rPr>
          <w:rFonts w:hint="eastAsia"/>
        </w:rPr>
        <w:t>）</w:t>
      </w:r>
      <w:smartTag w:uri="urn:schemas-microsoft-com:office:smarttags" w:element="chmetcnv">
        <w:smartTagPr>
          <w:attr w:name="TCSC" w:val="0"/>
          <w:attr w:name="NumberType" w:val="1"/>
          <w:attr w:name="Negative" w:val="False"/>
          <w:attr w:name="HasSpace" w:val="False"/>
          <w:attr w:name="SourceValue" w:val="809"/>
          <w:attr w:name="UnitName" w:val="a"/>
        </w:smartTagPr>
        <w:r w:rsidRPr="009A2C0E">
          <w:t>0809A</w:t>
        </w:r>
      </w:smartTag>
      <w:r w:rsidRPr="009A2C0E">
        <w:t>/D</w:t>
      </w:r>
      <w:r w:rsidRPr="009A2C0E">
        <w:t>转换器实验</w:t>
      </w:r>
    </w:p>
    <w:p w:rsidR="00F476CF" w:rsidRPr="009A2C0E" w:rsidRDefault="00F476CF" w:rsidP="00EE44A1">
      <w:pPr>
        <w:spacing w:line="360" w:lineRule="auto"/>
        <w:ind w:firstLineChars="250" w:firstLine="525"/>
      </w:pPr>
      <w:r w:rsidRPr="009A2C0E">
        <w:rPr>
          <w:rFonts w:hint="eastAsia"/>
        </w:rPr>
        <w:t>（</w:t>
      </w:r>
      <w:r w:rsidRPr="009A2C0E">
        <w:rPr>
          <w:rFonts w:hint="eastAsia"/>
        </w:rPr>
        <w:t>12</w:t>
      </w:r>
      <w:r w:rsidRPr="009A2C0E">
        <w:rPr>
          <w:rFonts w:hint="eastAsia"/>
        </w:rPr>
        <w:t>）</w:t>
      </w:r>
      <w:r w:rsidRPr="009A2C0E">
        <w:t>LED</w:t>
      </w:r>
      <w:r w:rsidRPr="009A2C0E">
        <w:t>显示实验</w:t>
      </w:r>
    </w:p>
    <w:p w:rsidR="00F476CF" w:rsidRPr="009A2C0E" w:rsidRDefault="00F476CF" w:rsidP="00EE44A1">
      <w:pPr>
        <w:spacing w:line="360" w:lineRule="auto"/>
        <w:ind w:firstLineChars="250" w:firstLine="525"/>
      </w:pPr>
      <w:r w:rsidRPr="009A2C0E">
        <w:rPr>
          <w:rFonts w:hint="eastAsia"/>
        </w:rPr>
        <w:lastRenderedPageBreak/>
        <w:t>（</w:t>
      </w:r>
      <w:r w:rsidRPr="009A2C0E">
        <w:rPr>
          <w:rFonts w:hint="eastAsia"/>
        </w:rPr>
        <w:t>13</w:t>
      </w:r>
      <w:r w:rsidRPr="009A2C0E">
        <w:rPr>
          <w:rFonts w:hint="eastAsia"/>
        </w:rPr>
        <w:t>）</w:t>
      </w:r>
      <w:r w:rsidRPr="009A2C0E">
        <w:rPr>
          <w:rFonts w:hint="eastAsia"/>
        </w:rPr>
        <w:t>8255</w:t>
      </w:r>
      <w:r w:rsidRPr="009A2C0E">
        <w:t>交通灯设计</w:t>
      </w:r>
      <w:r w:rsidRPr="009A2C0E">
        <w:rPr>
          <w:rFonts w:hint="eastAsia"/>
        </w:rPr>
        <w:t>实验</w:t>
      </w:r>
    </w:p>
    <w:p w:rsidR="00F476CF" w:rsidRPr="009A2C0E" w:rsidRDefault="00F476CF" w:rsidP="00EE44A1">
      <w:pPr>
        <w:spacing w:line="360" w:lineRule="auto"/>
        <w:ind w:firstLineChars="250" w:firstLine="525"/>
      </w:pPr>
      <w:r w:rsidRPr="009A2C0E">
        <w:rPr>
          <w:rFonts w:hint="eastAsia"/>
        </w:rPr>
        <w:t>（</w:t>
      </w:r>
      <w:r w:rsidRPr="009A2C0E">
        <w:rPr>
          <w:rFonts w:hint="eastAsia"/>
        </w:rPr>
        <w:t>14</w:t>
      </w:r>
      <w:r w:rsidRPr="009A2C0E">
        <w:rPr>
          <w:rFonts w:hint="eastAsia"/>
        </w:rPr>
        <w:t>）</w:t>
      </w:r>
      <w:smartTag w:uri="urn:schemas-microsoft-com:office:smarttags" w:element="chmetcnv">
        <w:smartTagPr>
          <w:attr w:name="UnitName" w:val="a"/>
          <w:attr w:name="SourceValue" w:val="809"/>
          <w:attr w:name="HasSpace" w:val="False"/>
          <w:attr w:name="Negative" w:val="False"/>
          <w:attr w:name="NumberType" w:val="1"/>
          <w:attr w:name="TCSC" w:val="0"/>
        </w:smartTagPr>
        <w:r w:rsidRPr="009A2C0E">
          <w:t>0809A</w:t>
        </w:r>
      </w:smartTag>
      <w:r w:rsidRPr="009A2C0E">
        <w:t>/D</w:t>
      </w:r>
      <w:r w:rsidRPr="009A2C0E">
        <w:t>转换器</w:t>
      </w:r>
      <w:r w:rsidRPr="009A2C0E">
        <w:rPr>
          <w:rFonts w:hint="eastAsia"/>
        </w:rPr>
        <w:t>综合</w:t>
      </w:r>
      <w:r w:rsidRPr="009A2C0E">
        <w:t>实验</w:t>
      </w:r>
    </w:p>
    <w:p w:rsidR="00F476CF" w:rsidRPr="009A2C0E" w:rsidRDefault="00F476CF" w:rsidP="00EE44A1">
      <w:pPr>
        <w:spacing w:line="360" w:lineRule="auto"/>
        <w:ind w:firstLineChars="250" w:firstLine="525"/>
      </w:pPr>
      <w:r w:rsidRPr="009A2C0E">
        <w:rPr>
          <w:rFonts w:hint="eastAsia"/>
        </w:rPr>
        <w:t>（</w:t>
      </w:r>
      <w:r w:rsidRPr="009A2C0E">
        <w:rPr>
          <w:rFonts w:hint="eastAsia"/>
        </w:rPr>
        <w:t>15</w:t>
      </w:r>
      <w:r w:rsidRPr="009A2C0E">
        <w:rPr>
          <w:rFonts w:hint="eastAsia"/>
        </w:rPr>
        <w:t>）</w:t>
      </w:r>
      <w:r w:rsidRPr="009A2C0E">
        <w:rPr>
          <w:rFonts w:hint="eastAsia"/>
        </w:rPr>
        <w:t>DAC0832</w:t>
      </w:r>
      <w:r w:rsidRPr="009A2C0E">
        <w:rPr>
          <w:rFonts w:hint="eastAsia"/>
        </w:rPr>
        <w:t>数模转换实验</w:t>
      </w:r>
    </w:p>
    <w:p w:rsidR="00F476CF" w:rsidRPr="009A2C0E" w:rsidRDefault="00F476CF" w:rsidP="00B044CF">
      <w:pPr>
        <w:pStyle w:val="3"/>
      </w:pPr>
      <w:bookmarkStart w:id="8" w:name="_Toc431025241"/>
      <w:r w:rsidRPr="009A2C0E">
        <w:rPr>
          <w:rFonts w:hint="eastAsia"/>
        </w:rPr>
        <w:t>3</w:t>
      </w:r>
      <w:r w:rsidRPr="009A2C0E">
        <w:rPr>
          <w:rFonts w:hint="eastAsia"/>
        </w:rPr>
        <w:t>、综合设计实验</w:t>
      </w:r>
      <w:bookmarkEnd w:id="8"/>
    </w:p>
    <w:p w:rsidR="00F476CF" w:rsidRPr="009A2C0E" w:rsidRDefault="00F476CF" w:rsidP="00EE44A1">
      <w:pPr>
        <w:spacing w:line="360" w:lineRule="auto"/>
        <w:ind w:firstLineChars="250" w:firstLine="525"/>
      </w:pPr>
      <w:r w:rsidRPr="009A2C0E">
        <w:rPr>
          <w:rFonts w:hint="eastAsia"/>
        </w:rPr>
        <w:t>（</w:t>
      </w:r>
      <w:r w:rsidRPr="009A2C0E">
        <w:rPr>
          <w:rFonts w:hint="eastAsia"/>
        </w:rPr>
        <w:t>1</w:t>
      </w:r>
      <w:r w:rsidRPr="009A2C0E">
        <w:rPr>
          <w:rFonts w:hint="eastAsia"/>
        </w:rPr>
        <w:t>）交通灯控制系统：按照时间控制原则，利用并行接口和定时器，采用时间中断方式设计一套十字路口的交通灯管理系统，通行时间（或禁止时间）</w:t>
      </w:r>
      <w:r w:rsidRPr="009A2C0E">
        <w:rPr>
          <w:rFonts w:hint="eastAsia"/>
        </w:rPr>
        <w:t>1</w:t>
      </w:r>
      <w:r w:rsidRPr="009A2C0E">
        <w:t>0</w:t>
      </w:r>
      <w:r w:rsidRPr="009A2C0E">
        <w:rPr>
          <w:rFonts w:hint="eastAsia"/>
        </w:rPr>
        <w:t>秒，准备时间</w:t>
      </w:r>
      <w:r w:rsidRPr="009A2C0E">
        <w:t>3</w:t>
      </w:r>
      <w:r w:rsidRPr="009A2C0E">
        <w:rPr>
          <w:rFonts w:hint="eastAsia"/>
        </w:rPr>
        <w:t>秒，在准备时间里黄灯闪烁</w:t>
      </w:r>
      <w:r w:rsidRPr="009A2C0E">
        <w:t>3</w:t>
      </w:r>
      <w:r w:rsidRPr="009A2C0E">
        <w:rPr>
          <w:rFonts w:hint="eastAsia"/>
        </w:rPr>
        <w:t>次，闪烁频率为</w:t>
      </w:r>
      <w:r w:rsidRPr="009A2C0E">
        <w:t>0.5</w:t>
      </w:r>
      <w:r w:rsidRPr="009A2C0E">
        <w:rPr>
          <w:rFonts w:hint="eastAsia"/>
        </w:rPr>
        <w:t>秒，周而复始。可利用</w:t>
      </w:r>
      <w:r w:rsidRPr="009A2C0E">
        <w:t>8255</w:t>
      </w:r>
      <w:r w:rsidRPr="009A2C0E">
        <w:rPr>
          <w:rFonts w:hint="eastAsia"/>
        </w:rPr>
        <w:t>、</w:t>
      </w:r>
      <w:r w:rsidRPr="009A2C0E">
        <w:t>8253</w:t>
      </w:r>
      <w:r w:rsidRPr="009A2C0E">
        <w:rPr>
          <w:rFonts w:hint="eastAsia"/>
        </w:rPr>
        <w:t>、</w:t>
      </w:r>
      <w:r w:rsidRPr="009A2C0E">
        <w:t>8259</w:t>
      </w:r>
      <w:r w:rsidRPr="009A2C0E">
        <w:rPr>
          <w:rFonts w:hint="eastAsia"/>
        </w:rPr>
        <w:t>等接口电路。</w:t>
      </w:r>
    </w:p>
    <w:p w:rsidR="00F476CF" w:rsidRPr="009A2C0E" w:rsidRDefault="00F476CF" w:rsidP="00EE44A1">
      <w:pPr>
        <w:spacing w:line="360" w:lineRule="auto"/>
        <w:ind w:firstLineChars="250" w:firstLine="525"/>
      </w:pPr>
      <w:r w:rsidRPr="009A2C0E">
        <w:rPr>
          <w:rFonts w:hint="eastAsia"/>
        </w:rPr>
        <w:t>（</w:t>
      </w:r>
      <w:r w:rsidRPr="009A2C0E">
        <w:rPr>
          <w:rFonts w:hint="eastAsia"/>
        </w:rPr>
        <w:t>2</w:t>
      </w:r>
      <w:r w:rsidRPr="009A2C0E">
        <w:rPr>
          <w:rFonts w:hint="eastAsia"/>
        </w:rPr>
        <w:t>）函数发生器</w:t>
      </w:r>
      <w:r w:rsidRPr="009A2C0E">
        <w:t>1</w:t>
      </w:r>
      <w:r w:rsidRPr="009A2C0E">
        <w:rPr>
          <w:rFonts w:hint="eastAsia"/>
        </w:rPr>
        <w:t>的设计：利用</w:t>
      </w:r>
      <w:r w:rsidRPr="009A2C0E">
        <w:t>D/A</w:t>
      </w:r>
      <w:r w:rsidRPr="009A2C0E">
        <w:rPr>
          <w:rFonts w:hint="eastAsia"/>
        </w:rPr>
        <w:t>设计一个函数发生器，并利用按键选择输出波形，能分别产生三角波、阶梯波（每阶梯</w:t>
      </w:r>
      <w:r w:rsidRPr="009A2C0E">
        <w:t>1V</w:t>
      </w:r>
      <w:r w:rsidRPr="009A2C0E">
        <w:rPr>
          <w:rFonts w:hint="eastAsia"/>
        </w:rPr>
        <w:t>）、正向锯齿波、负向锯齿波和方波。并利用按键（自行定义）进行输出波形选择，同时将当前输出波形代号显示在</w:t>
      </w:r>
      <w:r w:rsidRPr="009A2C0E">
        <w:t>LED</w:t>
      </w:r>
      <w:r w:rsidRPr="009A2C0E">
        <w:rPr>
          <w:rFonts w:hint="eastAsia"/>
        </w:rPr>
        <w:t>上（左边位）：</w:t>
      </w:r>
      <w:r w:rsidRPr="009A2C0E">
        <w:t>0</w:t>
      </w:r>
      <w:r w:rsidRPr="009A2C0E">
        <w:rPr>
          <w:rFonts w:hint="eastAsia"/>
        </w:rPr>
        <w:t>为方波、</w:t>
      </w:r>
      <w:r w:rsidRPr="009A2C0E">
        <w:t>1</w:t>
      </w:r>
      <w:r w:rsidRPr="009A2C0E">
        <w:rPr>
          <w:rFonts w:hint="eastAsia"/>
        </w:rPr>
        <w:t>为正向锯齿波、</w:t>
      </w:r>
      <w:r w:rsidRPr="009A2C0E">
        <w:t>2</w:t>
      </w:r>
      <w:r w:rsidRPr="009A2C0E">
        <w:rPr>
          <w:rFonts w:hint="eastAsia"/>
        </w:rPr>
        <w:t>为负向锯齿波</w:t>
      </w:r>
      <w:r w:rsidRPr="009A2C0E">
        <w:t xml:space="preserve"> </w:t>
      </w:r>
      <w:r w:rsidRPr="009A2C0E">
        <w:rPr>
          <w:rFonts w:hint="eastAsia"/>
        </w:rPr>
        <w:t>、</w:t>
      </w:r>
      <w:r w:rsidRPr="009A2C0E">
        <w:t xml:space="preserve">3 </w:t>
      </w:r>
      <w:r w:rsidRPr="009A2C0E">
        <w:rPr>
          <w:rFonts w:hint="eastAsia"/>
        </w:rPr>
        <w:t>为三角波</w:t>
      </w:r>
      <w:r w:rsidRPr="009A2C0E">
        <w:t xml:space="preserve"> </w:t>
      </w:r>
      <w:r w:rsidRPr="009A2C0E">
        <w:rPr>
          <w:rFonts w:hint="eastAsia"/>
        </w:rPr>
        <w:t>、</w:t>
      </w:r>
      <w:r w:rsidRPr="009A2C0E">
        <w:t>4</w:t>
      </w:r>
      <w:r w:rsidRPr="009A2C0E">
        <w:rPr>
          <w:rFonts w:hint="eastAsia"/>
        </w:rPr>
        <w:t>为阶梯波。</w:t>
      </w:r>
    </w:p>
    <w:p w:rsidR="00F476CF" w:rsidRPr="009A2C0E" w:rsidRDefault="00F476CF" w:rsidP="00EE44A1">
      <w:pPr>
        <w:spacing w:line="360" w:lineRule="auto"/>
        <w:ind w:firstLineChars="250" w:firstLine="525"/>
      </w:pPr>
      <w:r w:rsidRPr="009A2C0E">
        <w:rPr>
          <w:rFonts w:hint="eastAsia"/>
        </w:rPr>
        <w:t>（</w:t>
      </w:r>
      <w:r w:rsidRPr="009A2C0E">
        <w:rPr>
          <w:rFonts w:hint="eastAsia"/>
        </w:rPr>
        <w:t>3</w:t>
      </w:r>
      <w:r w:rsidRPr="009A2C0E">
        <w:rPr>
          <w:rFonts w:hint="eastAsia"/>
        </w:rPr>
        <w:t>）函数发生器</w:t>
      </w:r>
      <w:r w:rsidRPr="009A2C0E">
        <w:t>2</w:t>
      </w:r>
      <w:r w:rsidRPr="009A2C0E">
        <w:rPr>
          <w:rFonts w:hint="eastAsia"/>
        </w:rPr>
        <w:t>的设计：设计一个三角波发生器，可利用键盘改变其输出波形的幅值。例如，可利用</w:t>
      </w:r>
      <w:r w:rsidRPr="009A2C0E">
        <w:t>1---5</w:t>
      </w:r>
      <w:r w:rsidRPr="009A2C0E">
        <w:rPr>
          <w:rFonts w:hint="eastAsia"/>
        </w:rPr>
        <w:t>这</w:t>
      </w:r>
      <w:r w:rsidRPr="009A2C0E">
        <w:t>5</w:t>
      </w:r>
      <w:r w:rsidRPr="009A2C0E">
        <w:rPr>
          <w:rFonts w:hint="eastAsia"/>
        </w:rPr>
        <w:t>个数字键改变其输出波形的幅值，当按下</w:t>
      </w:r>
      <w:r w:rsidRPr="009A2C0E">
        <w:t>1---5</w:t>
      </w:r>
      <w:r w:rsidRPr="009A2C0E">
        <w:rPr>
          <w:rFonts w:hint="eastAsia"/>
        </w:rPr>
        <w:t>数字键时使</w:t>
      </w:r>
      <w:r w:rsidRPr="009A2C0E">
        <w:t>D/A</w:t>
      </w:r>
      <w:r w:rsidRPr="009A2C0E">
        <w:rPr>
          <w:rFonts w:hint="eastAsia"/>
        </w:rPr>
        <w:t>输出幅值从</w:t>
      </w:r>
      <w:r w:rsidRPr="009A2C0E">
        <w:t>1V</w:t>
      </w:r>
      <w:r w:rsidRPr="009A2C0E">
        <w:rPr>
          <w:rFonts w:hint="eastAsia"/>
        </w:rPr>
        <w:t>增加到</w:t>
      </w:r>
      <w:r w:rsidRPr="009A2C0E">
        <w:t>5V</w:t>
      </w:r>
      <w:r w:rsidRPr="009A2C0E">
        <w:rPr>
          <w:rFonts w:hint="eastAsia"/>
        </w:rPr>
        <w:t>。</w:t>
      </w:r>
    </w:p>
    <w:p w:rsidR="00F476CF" w:rsidRPr="009A2C0E" w:rsidRDefault="00F476CF" w:rsidP="00EE44A1">
      <w:pPr>
        <w:spacing w:line="360" w:lineRule="auto"/>
        <w:ind w:firstLineChars="250" w:firstLine="525"/>
      </w:pPr>
      <w:r w:rsidRPr="009A2C0E">
        <w:rPr>
          <w:rFonts w:hint="eastAsia"/>
        </w:rPr>
        <w:t>（</w:t>
      </w:r>
      <w:r w:rsidRPr="009A2C0E">
        <w:rPr>
          <w:rFonts w:hint="eastAsia"/>
        </w:rPr>
        <w:t>4</w:t>
      </w:r>
      <w:r w:rsidRPr="009A2C0E">
        <w:rPr>
          <w:rFonts w:hint="eastAsia"/>
        </w:rPr>
        <w:t>）电子音乐播放器：设计要求：利用</w:t>
      </w:r>
      <w:r w:rsidRPr="009A2C0E">
        <w:t>8253</w:t>
      </w:r>
      <w:r w:rsidRPr="009A2C0E">
        <w:rPr>
          <w:rFonts w:hint="eastAsia"/>
        </w:rPr>
        <w:t>作为音阶频率发生器，应先对一段音乐进行编码后存入音符表，并建立好音阶表（只建立一个</w:t>
      </w:r>
      <w:r w:rsidRPr="009A2C0E">
        <w:t>8</w:t>
      </w:r>
      <w:r w:rsidRPr="009A2C0E">
        <w:rPr>
          <w:rFonts w:hint="eastAsia"/>
        </w:rPr>
        <w:t>度即可，音阶表见附录），音符长度不能少于</w:t>
      </w:r>
      <w:r w:rsidRPr="009A2C0E">
        <w:t>60</w:t>
      </w:r>
      <w:r w:rsidRPr="009A2C0E">
        <w:rPr>
          <w:rFonts w:hint="eastAsia"/>
        </w:rPr>
        <w:t>个，连续播放</w:t>
      </w:r>
      <w:r w:rsidRPr="009A2C0E">
        <w:t>3</w:t>
      </w:r>
      <w:r w:rsidRPr="009A2C0E">
        <w:rPr>
          <w:rFonts w:hint="eastAsia"/>
        </w:rPr>
        <w:t>遍后停止。</w:t>
      </w:r>
    </w:p>
    <w:p w:rsidR="00F476CF" w:rsidRPr="009A2C0E" w:rsidRDefault="00F476CF" w:rsidP="00EE44A1">
      <w:pPr>
        <w:spacing w:line="360" w:lineRule="auto"/>
        <w:ind w:firstLineChars="250" w:firstLine="525"/>
      </w:pPr>
      <w:r w:rsidRPr="009A2C0E">
        <w:rPr>
          <w:rFonts w:hint="eastAsia"/>
        </w:rPr>
        <w:t>（</w:t>
      </w:r>
      <w:r w:rsidRPr="009A2C0E">
        <w:rPr>
          <w:rFonts w:hint="eastAsia"/>
        </w:rPr>
        <w:t>5</w:t>
      </w:r>
      <w:r w:rsidRPr="009A2C0E">
        <w:rPr>
          <w:rFonts w:hint="eastAsia"/>
        </w:rPr>
        <w:t>）电子时钟设计：利用</w:t>
      </w:r>
      <w:r w:rsidRPr="009A2C0E">
        <w:t>8253</w:t>
      </w:r>
      <w:r w:rsidRPr="009A2C0E">
        <w:rPr>
          <w:rFonts w:hint="eastAsia"/>
        </w:rPr>
        <w:t>定时器设计一个具有时、分、秒显示的电子时钟，并定义一个启动键，当按下该键时电子时钟从当前设定值开始走时。</w:t>
      </w:r>
    </w:p>
    <w:p w:rsidR="00F476CF" w:rsidRPr="009A2C0E" w:rsidRDefault="00F476CF" w:rsidP="00EE44A1">
      <w:pPr>
        <w:spacing w:line="360" w:lineRule="auto"/>
        <w:ind w:firstLineChars="250" w:firstLine="525"/>
      </w:pPr>
      <w:r w:rsidRPr="009A2C0E">
        <w:rPr>
          <w:rFonts w:hint="eastAsia"/>
        </w:rPr>
        <w:t>（</w:t>
      </w:r>
      <w:r w:rsidRPr="009A2C0E">
        <w:rPr>
          <w:rFonts w:hint="eastAsia"/>
        </w:rPr>
        <w:t>6</w:t>
      </w:r>
      <w:r w:rsidRPr="009A2C0E">
        <w:rPr>
          <w:rFonts w:hint="eastAsia"/>
        </w:rPr>
        <w:t>）可变输出频率方波发生器设计：设计一个输出方波频率可利用按键改变的方波信号发生器（可以使用</w:t>
      </w:r>
      <w:r w:rsidRPr="009A2C0E">
        <w:t>D/A</w:t>
      </w:r>
      <w:r w:rsidRPr="009A2C0E">
        <w:rPr>
          <w:rFonts w:hint="eastAsia"/>
        </w:rPr>
        <w:t>也可以直接使用</w:t>
      </w:r>
      <w:r w:rsidRPr="009A2C0E">
        <w:t>8253</w:t>
      </w:r>
      <w:r w:rsidRPr="009A2C0E">
        <w:rPr>
          <w:rFonts w:hint="eastAsia"/>
        </w:rPr>
        <w:t>产生方波），利用键盘选择方波发生器的输出频率并驱动喇叭。输出频率</w:t>
      </w:r>
      <w:r w:rsidRPr="009A2C0E">
        <w:t>=</w:t>
      </w:r>
      <w:r w:rsidRPr="009A2C0E">
        <w:rPr>
          <w:rFonts w:hint="eastAsia"/>
        </w:rPr>
        <w:t>键号</w:t>
      </w:r>
      <w:r w:rsidRPr="009A2C0E">
        <w:t>*100HZ</w:t>
      </w:r>
      <w:r w:rsidRPr="009A2C0E">
        <w:rPr>
          <w:rFonts w:hint="eastAsia"/>
        </w:rPr>
        <w:t>。</w:t>
      </w:r>
    </w:p>
    <w:p w:rsidR="00F476CF" w:rsidRPr="009A2C0E" w:rsidRDefault="00F476CF" w:rsidP="00EE44A1">
      <w:pPr>
        <w:spacing w:line="360" w:lineRule="auto"/>
        <w:ind w:firstLineChars="250" w:firstLine="525"/>
      </w:pPr>
      <w:r w:rsidRPr="009A2C0E">
        <w:rPr>
          <w:rFonts w:hint="eastAsia"/>
        </w:rPr>
        <w:t>（</w:t>
      </w:r>
      <w:r w:rsidRPr="009A2C0E">
        <w:rPr>
          <w:rFonts w:hint="eastAsia"/>
        </w:rPr>
        <w:t>7</w:t>
      </w:r>
      <w:r w:rsidRPr="009A2C0E">
        <w:rPr>
          <w:rFonts w:hint="eastAsia"/>
        </w:rPr>
        <w:t>）直流电机速度控制器设计：利用按键控制直流电动机的转速。按键定义如下：</w:t>
      </w:r>
      <w:r w:rsidRPr="009A2C0E">
        <w:t xml:space="preserve">0 </w:t>
      </w:r>
      <w:r w:rsidRPr="009A2C0E">
        <w:rPr>
          <w:rFonts w:hint="eastAsia"/>
        </w:rPr>
        <w:t>停止，</w:t>
      </w:r>
      <w:r w:rsidRPr="009A2C0E">
        <w:t>1 1/10</w:t>
      </w:r>
      <w:r w:rsidRPr="009A2C0E">
        <w:rPr>
          <w:rFonts w:hint="eastAsia"/>
        </w:rPr>
        <w:t>转速，</w:t>
      </w:r>
      <w:r w:rsidRPr="009A2C0E">
        <w:t xml:space="preserve"> 2  2/10</w:t>
      </w:r>
      <w:r w:rsidRPr="009A2C0E">
        <w:rPr>
          <w:rFonts w:hint="eastAsia"/>
        </w:rPr>
        <w:t>转速……</w:t>
      </w:r>
      <w:r w:rsidRPr="009A2C0E">
        <w:t xml:space="preserve"> 9 </w:t>
      </w:r>
      <w:r w:rsidRPr="009A2C0E">
        <w:rPr>
          <w:rFonts w:hint="eastAsia"/>
        </w:rPr>
        <w:t>最高速（</w:t>
      </w:r>
      <w:r w:rsidRPr="009A2C0E">
        <w:t>D/A</w:t>
      </w:r>
      <w:r w:rsidRPr="009A2C0E">
        <w:rPr>
          <w:rFonts w:hint="eastAsia"/>
        </w:rPr>
        <w:t>输出满量程），键号每加</w:t>
      </w:r>
      <w:r w:rsidRPr="009A2C0E">
        <w:t>1</w:t>
      </w:r>
      <w:r w:rsidRPr="009A2C0E">
        <w:rPr>
          <w:rFonts w:hint="eastAsia"/>
        </w:rPr>
        <w:t>，</w:t>
      </w:r>
      <w:r w:rsidRPr="009A2C0E">
        <w:t>D/A</w:t>
      </w:r>
      <w:r w:rsidRPr="009A2C0E">
        <w:rPr>
          <w:rFonts w:hint="eastAsia"/>
        </w:rPr>
        <w:t>输出增加</w:t>
      </w:r>
      <w:r w:rsidRPr="009A2C0E">
        <w:t xml:space="preserve">0.5V </w:t>
      </w:r>
      <w:r w:rsidRPr="009A2C0E">
        <w:rPr>
          <w:rFonts w:hint="eastAsia"/>
        </w:rPr>
        <w:t>。</w:t>
      </w:r>
    </w:p>
    <w:p w:rsidR="00F476CF" w:rsidRPr="009A2C0E" w:rsidRDefault="00F476CF" w:rsidP="00EE44A1">
      <w:pPr>
        <w:spacing w:line="360" w:lineRule="auto"/>
        <w:ind w:firstLineChars="250" w:firstLine="525"/>
      </w:pPr>
      <w:r w:rsidRPr="009A2C0E">
        <w:rPr>
          <w:rFonts w:hint="eastAsia"/>
        </w:rPr>
        <w:t>（</w:t>
      </w:r>
      <w:r w:rsidRPr="009A2C0E">
        <w:rPr>
          <w:rFonts w:hint="eastAsia"/>
        </w:rPr>
        <w:t>8</w:t>
      </w:r>
      <w:r w:rsidRPr="009A2C0E">
        <w:rPr>
          <w:rFonts w:hint="eastAsia"/>
        </w:rPr>
        <w:t>）可任意启动</w:t>
      </w:r>
      <w:r w:rsidRPr="009A2C0E">
        <w:t>/</w:t>
      </w:r>
      <w:r w:rsidRPr="009A2C0E">
        <w:rPr>
          <w:rFonts w:hint="eastAsia"/>
        </w:rPr>
        <w:t>停止的电子秒表设计：</w:t>
      </w:r>
      <w:r w:rsidRPr="009A2C0E">
        <w:t>6</w:t>
      </w:r>
      <w:r w:rsidRPr="009A2C0E">
        <w:rPr>
          <w:rFonts w:hint="eastAsia"/>
        </w:rPr>
        <w:t>位</w:t>
      </w:r>
      <w:r w:rsidRPr="009A2C0E">
        <w:t>LED</w:t>
      </w:r>
      <w:r w:rsidRPr="009A2C0E">
        <w:rPr>
          <w:rFonts w:hint="eastAsia"/>
        </w:rPr>
        <w:t>数码显示，计时单位为</w:t>
      </w:r>
      <w:r w:rsidRPr="009A2C0E">
        <w:t>1/100</w:t>
      </w:r>
      <w:r w:rsidRPr="009A2C0E">
        <w:rPr>
          <w:rFonts w:hint="eastAsia"/>
        </w:rPr>
        <w:t>秒。利用功能键进行启</w:t>
      </w:r>
      <w:r w:rsidRPr="009A2C0E">
        <w:t>/</w:t>
      </w:r>
      <w:r w:rsidRPr="009A2C0E">
        <w:rPr>
          <w:rFonts w:hint="eastAsia"/>
        </w:rPr>
        <w:t>停控制。其功能为：上电后计时器清</w:t>
      </w:r>
      <w:r w:rsidRPr="009A2C0E">
        <w:t>0</w:t>
      </w:r>
      <w:r w:rsidRPr="009A2C0E">
        <w:rPr>
          <w:rFonts w:hint="eastAsia"/>
        </w:rPr>
        <w:t>，当第一次（或奇数次）按下启</w:t>
      </w:r>
      <w:r w:rsidRPr="009A2C0E">
        <w:t>/</w:t>
      </w:r>
      <w:r w:rsidRPr="009A2C0E">
        <w:rPr>
          <w:rFonts w:hint="eastAsia"/>
        </w:rPr>
        <w:lastRenderedPageBreak/>
        <w:t>停键时开始计数。第</w:t>
      </w:r>
      <w:r w:rsidRPr="009A2C0E">
        <w:t>2</w:t>
      </w:r>
      <w:r w:rsidRPr="009A2C0E">
        <w:rPr>
          <w:rFonts w:hint="eastAsia"/>
        </w:rPr>
        <w:t>次（或偶数次）按下该键时停止计时，再一次按启</w:t>
      </w:r>
      <w:r w:rsidRPr="009A2C0E">
        <w:t>/</w:t>
      </w:r>
      <w:r w:rsidRPr="009A2C0E">
        <w:rPr>
          <w:rFonts w:hint="eastAsia"/>
        </w:rPr>
        <w:t>停键时清零后重新开始计时……。</w:t>
      </w:r>
    </w:p>
    <w:p w:rsidR="00F476CF" w:rsidRPr="009A2C0E" w:rsidRDefault="00F476CF" w:rsidP="00EE44A1">
      <w:pPr>
        <w:spacing w:line="360" w:lineRule="auto"/>
        <w:ind w:firstLineChars="250" w:firstLine="525"/>
      </w:pPr>
      <w:r w:rsidRPr="009A2C0E">
        <w:rPr>
          <w:rFonts w:hint="eastAsia"/>
        </w:rPr>
        <w:t>（</w:t>
      </w:r>
      <w:r w:rsidRPr="009A2C0E">
        <w:rPr>
          <w:rFonts w:hint="eastAsia"/>
        </w:rPr>
        <w:t>9</w:t>
      </w:r>
      <w:r w:rsidRPr="009A2C0E">
        <w:rPr>
          <w:rFonts w:hint="eastAsia"/>
        </w:rPr>
        <w:t>）温度测试系统设计</w:t>
      </w:r>
      <w:r w:rsidRPr="009A2C0E">
        <w:rPr>
          <w:rFonts w:hint="eastAsia"/>
        </w:rPr>
        <w:t>2</w:t>
      </w:r>
      <w:r w:rsidRPr="009A2C0E">
        <w:rPr>
          <w:rFonts w:hint="eastAsia"/>
        </w:rPr>
        <w:t>：利用温度传感器</w:t>
      </w:r>
      <w:r w:rsidRPr="009A2C0E">
        <w:rPr>
          <w:rFonts w:hint="eastAsia"/>
        </w:rPr>
        <w:t>DS18B20</w:t>
      </w:r>
      <w:r w:rsidRPr="009A2C0E">
        <w:rPr>
          <w:rFonts w:hint="eastAsia"/>
        </w:rPr>
        <w:t>设计一个温度测试系统，将测试结果</w:t>
      </w:r>
      <w:r w:rsidRPr="009A2C0E">
        <w:t>(</w:t>
      </w:r>
      <w:r w:rsidRPr="009A2C0E">
        <w:rPr>
          <w:rFonts w:hint="eastAsia"/>
        </w:rPr>
        <w:t>十进制</w:t>
      </w:r>
      <w:r w:rsidRPr="009A2C0E">
        <w:t>)</w:t>
      </w:r>
      <w:r w:rsidRPr="009A2C0E">
        <w:rPr>
          <w:rFonts w:hint="eastAsia"/>
        </w:rPr>
        <w:t>在</w:t>
      </w:r>
      <w:r w:rsidRPr="009A2C0E">
        <w:rPr>
          <w:rFonts w:hint="eastAsia"/>
        </w:rPr>
        <w:t>LED</w:t>
      </w:r>
      <w:r w:rsidRPr="009A2C0E">
        <w:rPr>
          <w:rFonts w:hint="eastAsia"/>
        </w:rPr>
        <w:t>上显示出来，温度显示格式为：</w:t>
      </w:r>
      <w:r w:rsidRPr="009A2C0E">
        <w:rPr>
          <w:rFonts w:hint="eastAsia"/>
        </w:rPr>
        <w:t xml:space="preserve">XX </w:t>
      </w:r>
      <w:r w:rsidRPr="009A2C0E">
        <w:rPr>
          <w:rFonts w:hint="eastAsia"/>
        </w:rPr>
        <w:t>℃。并定义一个复位键，当按下该键时，将当前值保持显示为</w:t>
      </w:r>
      <w:r w:rsidRPr="009A2C0E">
        <w:rPr>
          <w:rFonts w:hint="eastAsia"/>
        </w:rPr>
        <w:t>00</w:t>
      </w:r>
      <w:r w:rsidRPr="009A2C0E">
        <w:rPr>
          <w:rFonts w:hint="eastAsia"/>
        </w:rPr>
        <w:t>℃。</w:t>
      </w:r>
    </w:p>
    <w:p w:rsidR="00F476CF" w:rsidRPr="009A2C0E" w:rsidRDefault="00F476CF" w:rsidP="00B044CF">
      <w:pPr>
        <w:pStyle w:val="2"/>
      </w:pPr>
      <w:bookmarkStart w:id="9" w:name="_Toc431025242"/>
      <w:r w:rsidRPr="009A2C0E">
        <w:rPr>
          <w:rFonts w:hint="eastAsia"/>
        </w:rPr>
        <w:t>三、开放时间</w:t>
      </w:r>
      <w:bookmarkEnd w:id="9"/>
    </w:p>
    <w:p w:rsidR="00F476CF" w:rsidRDefault="00F476CF" w:rsidP="00EE44A1">
      <w:pPr>
        <w:spacing w:line="360" w:lineRule="auto"/>
        <w:ind w:firstLineChars="250" w:firstLine="525"/>
      </w:pPr>
      <w:r w:rsidRPr="00C01480">
        <w:t>根据班长统计人数拟定从</w:t>
      </w:r>
      <w:r w:rsidRPr="00EE44A1">
        <w:t>第八周</w:t>
      </w:r>
      <w:r w:rsidRPr="00C01480">
        <w:t>开始全面开放</w:t>
      </w:r>
      <w:r w:rsidRPr="00EE44A1">
        <w:t>411</w:t>
      </w:r>
      <w:r w:rsidRPr="00C01480">
        <w:t>微机原理实验室，</w:t>
      </w:r>
      <w:r>
        <w:rPr>
          <w:rFonts w:hint="eastAsia"/>
        </w:rPr>
        <w:t>暂定</w:t>
      </w:r>
      <w:r w:rsidRPr="00C01480">
        <w:t>开放时间</w:t>
      </w:r>
      <w:r>
        <w:rPr>
          <w:rFonts w:hint="eastAsia"/>
        </w:rPr>
        <w:t>：</w:t>
      </w:r>
    </w:p>
    <w:p w:rsidR="00F476CF" w:rsidRPr="00EE44A1" w:rsidRDefault="00F476CF" w:rsidP="00EE44A1">
      <w:pPr>
        <w:spacing w:line="360" w:lineRule="auto"/>
        <w:ind w:firstLineChars="250" w:firstLine="525"/>
      </w:pPr>
      <w:r w:rsidRPr="00EE44A1">
        <w:t>周一晚上</w:t>
      </w:r>
      <w:r w:rsidRPr="00EE44A1">
        <w:t>7</w:t>
      </w:r>
      <w:r w:rsidRPr="00EE44A1">
        <w:t>：</w:t>
      </w:r>
      <w:r w:rsidRPr="00EE44A1">
        <w:t>00</w:t>
      </w:r>
      <w:r w:rsidRPr="00EE44A1">
        <w:rPr>
          <w:rFonts w:hint="eastAsia"/>
        </w:rPr>
        <w:t>开始</w:t>
      </w:r>
      <w:r w:rsidRPr="00EE44A1">
        <w:t>（姚艳芝老师负责答疑），</w:t>
      </w:r>
    </w:p>
    <w:p w:rsidR="00F476CF" w:rsidRPr="00EE44A1" w:rsidRDefault="00F476CF" w:rsidP="00EE44A1">
      <w:pPr>
        <w:spacing w:line="360" w:lineRule="auto"/>
        <w:ind w:firstLineChars="250" w:firstLine="525"/>
      </w:pPr>
      <w:r w:rsidRPr="00EE44A1">
        <w:t>周二晚上</w:t>
      </w:r>
      <w:r w:rsidRPr="00EE44A1">
        <w:t>7</w:t>
      </w:r>
      <w:r w:rsidRPr="00EE44A1">
        <w:t>：</w:t>
      </w:r>
      <w:r w:rsidRPr="00EE44A1">
        <w:t>00</w:t>
      </w:r>
      <w:r w:rsidRPr="00EE44A1">
        <w:rPr>
          <w:rFonts w:hint="eastAsia"/>
        </w:rPr>
        <w:t>开始</w:t>
      </w:r>
      <w:r w:rsidRPr="00EE44A1">
        <w:t>（贾鹏老师负责答疑），</w:t>
      </w:r>
    </w:p>
    <w:p w:rsidR="00F476CF" w:rsidRPr="00EE44A1" w:rsidRDefault="00F476CF" w:rsidP="00EE44A1">
      <w:pPr>
        <w:spacing w:line="360" w:lineRule="auto"/>
        <w:ind w:firstLineChars="250" w:firstLine="525"/>
      </w:pPr>
      <w:r w:rsidRPr="00EE44A1">
        <w:t>周四</w:t>
      </w:r>
      <w:r w:rsidRPr="00EE44A1">
        <w:rPr>
          <w:rFonts w:hint="eastAsia"/>
        </w:rPr>
        <w:t>下午</w:t>
      </w:r>
      <w:r w:rsidRPr="00EE44A1">
        <w:rPr>
          <w:rFonts w:hint="eastAsia"/>
        </w:rPr>
        <w:t>2</w:t>
      </w:r>
      <w:r w:rsidRPr="00EE44A1">
        <w:t>：</w:t>
      </w:r>
      <w:r w:rsidRPr="00EE44A1">
        <w:t>00</w:t>
      </w:r>
      <w:r w:rsidRPr="00EE44A1">
        <w:rPr>
          <w:rFonts w:hint="eastAsia"/>
        </w:rPr>
        <w:t>开始</w:t>
      </w:r>
      <w:r w:rsidRPr="00EE44A1">
        <w:t>（韩慧老师负责答疑），</w:t>
      </w:r>
      <w:r w:rsidRPr="00EE44A1">
        <w:rPr>
          <w:rFonts w:hint="eastAsia"/>
        </w:rPr>
        <w:t>韩老师联系电话：</w:t>
      </w:r>
      <w:r w:rsidRPr="00EE44A1">
        <w:rPr>
          <w:rFonts w:hint="eastAsia"/>
        </w:rPr>
        <w:t>13884623677</w:t>
      </w:r>
    </w:p>
    <w:p w:rsidR="00F476CF" w:rsidRPr="009A2C0E" w:rsidRDefault="00F476CF" w:rsidP="00EE44A1">
      <w:pPr>
        <w:spacing w:line="360" w:lineRule="auto"/>
        <w:ind w:firstLineChars="250" w:firstLine="525"/>
      </w:pPr>
      <w:r w:rsidRPr="009A2C0E">
        <w:rPr>
          <w:rFonts w:hint="eastAsia"/>
        </w:rPr>
        <w:t>如果时间发生改变，会通知到相关班级负责人和下达到</w:t>
      </w:r>
      <w:r w:rsidRPr="009A2C0E">
        <w:rPr>
          <w:rFonts w:hint="eastAsia"/>
        </w:rPr>
        <w:t>QQ</w:t>
      </w:r>
      <w:r w:rsidRPr="009A2C0E">
        <w:rPr>
          <w:rFonts w:hint="eastAsia"/>
        </w:rPr>
        <w:t>群：</w:t>
      </w:r>
      <w:r w:rsidRPr="00C3755C">
        <w:t>271406793</w:t>
      </w:r>
      <w:r w:rsidRPr="009A2C0E">
        <w:rPr>
          <w:rFonts w:hint="eastAsia"/>
        </w:rPr>
        <w:t>，请同学们尽量加入该群。该群还将作为一个考研、工作共享群，亲们一定加哦</w:t>
      </w:r>
      <w:r w:rsidRPr="009A2C0E">
        <w:rPr>
          <w:rFonts w:hint="eastAsia"/>
        </w:rPr>
        <w:t>~</w:t>
      </w:r>
    </w:p>
    <w:p w:rsidR="00F476CF" w:rsidRPr="009A2C0E" w:rsidRDefault="00F476CF" w:rsidP="00B044CF">
      <w:pPr>
        <w:pStyle w:val="2"/>
      </w:pPr>
      <w:bookmarkStart w:id="10" w:name="_Toc431025243"/>
      <w:r w:rsidRPr="009A2C0E">
        <w:rPr>
          <w:rFonts w:hint="eastAsia"/>
        </w:rPr>
        <w:t>四、开放要求</w:t>
      </w:r>
      <w:bookmarkEnd w:id="10"/>
    </w:p>
    <w:p w:rsidR="00F476CF" w:rsidRPr="009A2C0E" w:rsidRDefault="00F476CF" w:rsidP="00EE44A1">
      <w:pPr>
        <w:spacing w:line="360" w:lineRule="auto"/>
        <w:ind w:firstLineChars="250" w:firstLine="525"/>
      </w:pPr>
      <w:r w:rsidRPr="009A2C0E">
        <w:rPr>
          <w:rFonts w:hint="eastAsia"/>
        </w:rPr>
        <w:t>1</w:t>
      </w:r>
      <w:r w:rsidRPr="009A2C0E">
        <w:rPr>
          <w:rFonts w:hint="eastAsia"/>
        </w:rPr>
        <w:t>、必须服从老师的安排，未经许可，任何人不得私自拆卸、移动和使用实验室内设施。设备出现异常情况，保证自己人身安全的前提下，切断电源，然后找老师处理，不能自行解决。</w:t>
      </w:r>
    </w:p>
    <w:p w:rsidR="00F476CF" w:rsidRPr="009A2C0E" w:rsidRDefault="00F476CF" w:rsidP="00EE44A1">
      <w:pPr>
        <w:spacing w:line="360" w:lineRule="auto"/>
        <w:ind w:firstLineChars="250" w:firstLine="525"/>
      </w:pPr>
      <w:r w:rsidRPr="009A2C0E">
        <w:rPr>
          <w:rFonts w:hint="eastAsia"/>
        </w:rPr>
        <w:t>2</w:t>
      </w:r>
      <w:r w:rsidRPr="009A2C0E">
        <w:rPr>
          <w:rFonts w:hint="eastAsia"/>
        </w:rPr>
        <w:t>、实验室所有设施均为学校财产，请自觉予以爱护，不得故意损坏。</w:t>
      </w:r>
    </w:p>
    <w:p w:rsidR="00F476CF" w:rsidRPr="009A2C0E" w:rsidRDefault="00F476CF" w:rsidP="00EE44A1">
      <w:pPr>
        <w:spacing w:line="360" w:lineRule="auto"/>
        <w:ind w:firstLineChars="250" w:firstLine="525"/>
      </w:pPr>
      <w:r w:rsidRPr="009A2C0E">
        <w:rPr>
          <w:rFonts w:hint="eastAsia"/>
        </w:rPr>
        <w:t>3</w:t>
      </w:r>
      <w:r w:rsidRPr="009A2C0E">
        <w:rPr>
          <w:rFonts w:hint="eastAsia"/>
        </w:rPr>
        <w:t>、禁止在实验室内大声喧哗、谈笑甚至嬉戏打闹、玩游戏等影响他人的举动。</w:t>
      </w:r>
    </w:p>
    <w:p w:rsidR="00F476CF" w:rsidRPr="009A2C0E" w:rsidRDefault="00F476CF" w:rsidP="00EE44A1">
      <w:pPr>
        <w:spacing w:line="360" w:lineRule="auto"/>
        <w:ind w:firstLineChars="250" w:firstLine="525"/>
      </w:pPr>
      <w:r w:rsidRPr="009A2C0E">
        <w:rPr>
          <w:rFonts w:hint="eastAsia"/>
        </w:rPr>
        <w:t>4</w:t>
      </w:r>
      <w:r w:rsidRPr="009A2C0E">
        <w:rPr>
          <w:rFonts w:hint="eastAsia"/>
        </w:rPr>
        <w:t>、禁止携带任何食品或饮料进入实验室内。</w:t>
      </w:r>
    </w:p>
    <w:p w:rsidR="00F476CF" w:rsidRPr="009A2C0E" w:rsidRDefault="00F476CF" w:rsidP="00EE44A1">
      <w:pPr>
        <w:spacing w:line="360" w:lineRule="auto"/>
        <w:ind w:firstLineChars="250" w:firstLine="525"/>
      </w:pPr>
      <w:r w:rsidRPr="009A2C0E">
        <w:rPr>
          <w:rFonts w:hint="eastAsia"/>
        </w:rPr>
        <w:t>5</w:t>
      </w:r>
      <w:r w:rsidRPr="009A2C0E">
        <w:rPr>
          <w:rFonts w:hint="eastAsia"/>
        </w:rPr>
        <w:t>、实验室开放期间，要求学生负责人配合老师填写实验开放记录。</w:t>
      </w:r>
    </w:p>
    <w:p w:rsidR="00F476CF" w:rsidRPr="009A2C0E" w:rsidRDefault="00F476CF" w:rsidP="00EE44A1">
      <w:pPr>
        <w:spacing w:line="360" w:lineRule="auto"/>
        <w:ind w:firstLineChars="250" w:firstLine="525"/>
      </w:pPr>
      <w:r w:rsidRPr="009A2C0E">
        <w:rPr>
          <w:rFonts w:hint="eastAsia"/>
        </w:rPr>
        <w:t>6</w:t>
      </w:r>
      <w:r w:rsidRPr="009A2C0E">
        <w:rPr>
          <w:rFonts w:hint="eastAsia"/>
        </w:rPr>
        <w:t>、实验结束后，切断电源，然后整理好所有导线；必须将桌上的物品清理干净，将凳子摆放整齐。</w:t>
      </w:r>
    </w:p>
    <w:p w:rsidR="00F476CF" w:rsidRPr="009A2C0E" w:rsidRDefault="00F476CF" w:rsidP="00EE44A1">
      <w:pPr>
        <w:spacing w:line="360" w:lineRule="auto"/>
        <w:ind w:firstLineChars="250" w:firstLine="525"/>
      </w:pPr>
      <w:r w:rsidRPr="009A2C0E">
        <w:rPr>
          <w:rFonts w:hint="eastAsia"/>
        </w:rPr>
        <w:t>7</w:t>
      </w:r>
      <w:r w:rsidRPr="009A2C0E">
        <w:rPr>
          <w:rFonts w:hint="eastAsia"/>
        </w:rPr>
        <w:t>、凡违反以上规定者，视其情节轻重，将分别予以批评教育、警告、停止实验、永久取消实验资格，造成经济损失者按学校有关规定赔偿。</w:t>
      </w:r>
    </w:p>
    <w:p w:rsidR="00F476CF" w:rsidRPr="009A2C0E" w:rsidRDefault="00F476CF" w:rsidP="00B044CF">
      <w:pPr>
        <w:pStyle w:val="2"/>
      </w:pPr>
      <w:bookmarkStart w:id="11" w:name="_Toc431025244"/>
      <w:r w:rsidRPr="009A2C0E">
        <w:rPr>
          <w:rFonts w:hint="eastAsia"/>
        </w:rPr>
        <w:lastRenderedPageBreak/>
        <w:t>五、具体方案：</w:t>
      </w:r>
      <w:bookmarkEnd w:id="11"/>
    </w:p>
    <w:p w:rsidR="00F476CF" w:rsidRPr="009A2C0E" w:rsidRDefault="00F476CF" w:rsidP="008336C5">
      <w:pPr>
        <w:spacing w:line="440" w:lineRule="exact"/>
        <w:ind w:firstLineChars="250" w:firstLine="525"/>
      </w:pPr>
      <w:r w:rsidRPr="009A2C0E">
        <w:rPr>
          <w:rFonts w:hint="eastAsia"/>
        </w:rPr>
        <w:t>1</w:t>
      </w:r>
      <w:r w:rsidRPr="009A2C0E">
        <w:rPr>
          <w:rFonts w:hint="eastAsia"/>
        </w:rPr>
        <w:t>、报名办法：由班级负责人统计上机人数，因为机器数目有限，因此具体上机安排还得根据各班报名人数进行调整。</w:t>
      </w:r>
    </w:p>
    <w:p w:rsidR="00F476CF" w:rsidRPr="009A2C0E" w:rsidRDefault="00F476CF" w:rsidP="008336C5">
      <w:pPr>
        <w:spacing w:line="440" w:lineRule="exact"/>
        <w:ind w:firstLineChars="250" w:firstLine="525"/>
      </w:pPr>
      <w:r w:rsidRPr="009A2C0E">
        <w:rPr>
          <w:rFonts w:hint="eastAsia"/>
        </w:rPr>
        <w:t>2</w:t>
      </w:r>
      <w:r w:rsidRPr="009A2C0E">
        <w:rPr>
          <w:rFonts w:hint="eastAsia"/>
        </w:rPr>
        <w:t>、实验进行：学生必须在预定时间内到实验室签到并完成实验。实验应在实验教师的指导下，由学生自主完成。实验完成后，由教师确认并签名，记录在上机档案中。</w:t>
      </w:r>
    </w:p>
    <w:p w:rsidR="00F476CF" w:rsidRPr="009A2C0E" w:rsidRDefault="00F476CF" w:rsidP="00B044CF">
      <w:pPr>
        <w:pStyle w:val="2"/>
      </w:pPr>
      <w:bookmarkStart w:id="12" w:name="_Toc431025245"/>
      <w:r w:rsidRPr="009A2C0E">
        <w:rPr>
          <w:rFonts w:hint="eastAsia"/>
        </w:rPr>
        <w:t>六、实验考核相关规定</w:t>
      </w:r>
      <w:bookmarkEnd w:id="12"/>
    </w:p>
    <w:p w:rsidR="00F476CF" w:rsidRPr="009A2C0E" w:rsidRDefault="00F476CF" w:rsidP="008336C5">
      <w:pPr>
        <w:spacing w:line="440" w:lineRule="exact"/>
        <w:ind w:firstLineChars="245" w:firstLine="689"/>
        <w:rPr>
          <w:b/>
          <w:sz w:val="28"/>
          <w:szCs w:val="28"/>
        </w:rPr>
      </w:pPr>
      <w:r w:rsidRPr="009A2C0E">
        <w:rPr>
          <w:rFonts w:hint="eastAsia"/>
          <w:b/>
          <w:sz w:val="28"/>
          <w:szCs w:val="28"/>
        </w:rPr>
        <w:t>这学期学习微机原理这门课的同学期末将要参加实验上机考核，因此更应该珍惜每次额外的上机机会，实验考核的规划大体如下：</w:t>
      </w:r>
    </w:p>
    <w:p w:rsidR="00F476CF" w:rsidRPr="009A2C0E" w:rsidRDefault="00F476CF" w:rsidP="008336C5">
      <w:pPr>
        <w:spacing w:line="440" w:lineRule="exact"/>
        <w:ind w:firstLineChars="250" w:firstLine="525"/>
      </w:pPr>
      <w:r w:rsidRPr="009A2C0E">
        <w:rPr>
          <w:rFonts w:hint="eastAsia"/>
        </w:rPr>
        <w:t>1</w:t>
      </w:r>
      <w:r w:rsidRPr="009A2C0E">
        <w:rPr>
          <w:rFonts w:hint="eastAsia"/>
        </w:rPr>
        <w:t>、实验考核标准：最终实验考核成绩占到总成绩的</w:t>
      </w:r>
      <w:r w:rsidRPr="009A2C0E">
        <w:rPr>
          <w:rFonts w:hint="eastAsia"/>
        </w:rPr>
        <w:t>40%</w:t>
      </w:r>
      <w:r w:rsidRPr="009A2C0E">
        <w:rPr>
          <w:rFonts w:hint="eastAsia"/>
        </w:rPr>
        <w:t>，期末的实验考核分四个档次</w:t>
      </w:r>
      <w:r w:rsidRPr="009A2C0E">
        <w:rPr>
          <w:rFonts w:hint="eastAsia"/>
        </w:rPr>
        <w:t>70</w:t>
      </w:r>
      <w:r w:rsidRPr="009A2C0E">
        <w:rPr>
          <w:rFonts w:hint="eastAsia"/>
        </w:rPr>
        <w:t>、</w:t>
      </w:r>
      <w:r w:rsidRPr="009A2C0E">
        <w:rPr>
          <w:rFonts w:hint="eastAsia"/>
        </w:rPr>
        <w:t>80</w:t>
      </w:r>
      <w:r w:rsidRPr="009A2C0E">
        <w:rPr>
          <w:rFonts w:hint="eastAsia"/>
        </w:rPr>
        <w:t>、</w:t>
      </w:r>
      <w:r w:rsidRPr="009A2C0E">
        <w:rPr>
          <w:rFonts w:hint="eastAsia"/>
        </w:rPr>
        <w:t>90</w:t>
      </w:r>
      <w:r w:rsidRPr="009A2C0E">
        <w:rPr>
          <w:rFonts w:hint="eastAsia"/>
        </w:rPr>
        <w:t>、</w:t>
      </w:r>
      <w:r w:rsidRPr="009A2C0E">
        <w:rPr>
          <w:rFonts w:hint="eastAsia"/>
        </w:rPr>
        <w:t>100</w:t>
      </w:r>
      <w:r w:rsidRPr="009A2C0E">
        <w:rPr>
          <w:rFonts w:hint="eastAsia"/>
        </w:rPr>
        <w:t>，随机进行抽题（未完成实验根据实际情况得分）。每个同学有</w:t>
      </w:r>
      <w:r w:rsidRPr="009A2C0E">
        <w:rPr>
          <w:rFonts w:hint="eastAsia"/>
        </w:rPr>
        <w:t>2</w:t>
      </w:r>
      <w:r w:rsidRPr="009A2C0E">
        <w:rPr>
          <w:rFonts w:hint="eastAsia"/>
        </w:rPr>
        <w:t>次实验上机考核机会，取最高成绩。师哥师姐的经验会告诉你，多多来参加实验室开放，会很快轻松搞定。</w:t>
      </w:r>
    </w:p>
    <w:p w:rsidR="00F476CF" w:rsidRPr="009A2C0E" w:rsidRDefault="00F476CF" w:rsidP="008336C5">
      <w:pPr>
        <w:spacing w:line="440" w:lineRule="exact"/>
        <w:ind w:firstLineChars="250" w:firstLine="525"/>
      </w:pPr>
      <w:r w:rsidRPr="009A2C0E">
        <w:rPr>
          <w:rFonts w:hint="eastAsia"/>
        </w:rPr>
        <w:t>2</w:t>
      </w:r>
      <w:r w:rsidRPr="009A2C0E">
        <w:rPr>
          <w:rFonts w:hint="eastAsia"/>
        </w:rPr>
        <w:t>、实验免考核标准：参与实验免考核标准的同学，必须至少保证参加实验室开放的次数达到</w:t>
      </w:r>
      <w:r w:rsidRPr="009A2C0E">
        <w:rPr>
          <w:rFonts w:hint="eastAsia"/>
        </w:rPr>
        <w:t>8</w:t>
      </w:r>
      <w:r w:rsidRPr="009A2C0E">
        <w:rPr>
          <w:rFonts w:hint="eastAsia"/>
        </w:rPr>
        <w:t>次。每次参与实验室开放完成任务后，进行签名确认。最后可根据老师安排的任务进行一个综合题目的设计，并且通过</w:t>
      </w:r>
      <w:r w:rsidRPr="009A2C0E">
        <w:rPr>
          <w:rFonts w:hint="eastAsia"/>
        </w:rPr>
        <w:t>PPT</w:t>
      </w:r>
      <w:r w:rsidRPr="009A2C0E">
        <w:rPr>
          <w:rFonts w:hint="eastAsia"/>
        </w:rPr>
        <w:t>进行答辩，成绩优秀者可获得免考核机会并最终获得实验考核成绩</w:t>
      </w:r>
      <w:r w:rsidRPr="009A2C0E">
        <w:rPr>
          <w:rFonts w:hint="eastAsia"/>
        </w:rPr>
        <w:t>100</w:t>
      </w:r>
      <w:r w:rsidRPr="009A2C0E">
        <w:rPr>
          <w:rFonts w:hint="eastAsia"/>
        </w:rPr>
        <w:t>分。落选者不要气馁，还可以通过参加期末的实验上机考核，来一次漂亮的反击战！</w:t>
      </w:r>
    </w:p>
    <w:p w:rsidR="00F476CF" w:rsidRDefault="00F476CF" w:rsidP="008336C5">
      <w:pPr>
        <w:spacing w:line="440" w:lineRule="exact"/>
        <w:ind w:firstLineChars="245" w:firstLine="514"/>
      </w:pPr>
      <w:r w:rsidRPr="008336C5">
        <w:rPr>
          <w:rFonts w:hint="eastAsia"/>
        </w:rPr>
        <w:t>实验室开放是在教学计划之外给大家提供的更多的实践机会，老师都是义务辅导的。其宗旨就是让大家有更多的机会将理论与实践相结合，巩固、深化所学的基础理论知识，切实提高动手能力，提高学习效果；最后的</w:t>
      </w:r>
      <w:r w:rsidRPr="008336C5">
        <w:rPr>
          <w:rFonts w:hint="eastAsia"/>
        </w:rPr>
        <w:t>PPT</w:t>
      </w:r>
      <w:r w:rsidRPr="008336C5">
        <w:rPr>
          <w:rFonts w:hint="eastAsia"/>
        </w:rPr>
        <w:t>答辩，也将为提高大家的语言和肢体表达能力、为在以后的工作面试、研究生面试时能体现出较高的综合素质水平、展现出较好的个人魅力打下良好的基础！</w:t>
      </w:r>
    </w:p>
    <w:p w:rsidR="008336C5" w:rsidRDefault="008336C5" w:rsidP="00B24225">
      <w:pPr>
        <w:spacing w:beforeLines="20" w:line="360" w:lineRule="auto"/>
        <w:ind w:firstLineChars="200" w:firstLine="420"/>
        <w:jc w:val="left"/>
      </w:pPr>
      <w:r>
        <w:rPr>
          <w:rFonts w:hint="eastAsia"/>
        </w:rPr>
        <w:t>联系人：韩慧</w:t>
      </w:r>
    </w:p>
    <w:p w:rsidR="008336C5" w:rsidRDefault="008336C5" w:rsidP="00B24225">
      <w:pPr>
        <w:spacing w:beforeLines="20" w:line="360" w:lineRule="auto"/>
        <w:ind w:firstLineChars="200" w:firstLine="420"/>
        <w:jc w:val="left"/>
      </w:pPr>
      <w:r>
        <w:rPr>
          <w:rFonts w:hint="eastAsia"/>
        </w:rPr>
        <w:t>电话：</w:t>
      </w:r>
      <w:r>
        <w:rPr>
          <w:rFonts w:hint="eastAsia"/>
        </w:rPr>
        <w:t xml:space="preserve">13884623677 </w:t>
      </w:r>
      <w:r w:rsidR="00B24225">
        <w:rPr>
          <w:rFonts w:hint="eastAsia"/>
        </w:rPr>
        <w:t xml:space="preserve">     </w:t>
      </w:r>
      <w:r w:rsidR="00B24225" w:rsidRPr="009A2C0E">
        <w:rPr>
          <w:rFonts w:hint="eastAsia"/>
        </w:rPr>
        <w:t>QQ</w:t>
      </w:r>
      <w:r w:rsidR="00B24225" w:rsidRPr="009A2C0E">
        <w:rPr>
          <w:rFonts w:hint="eastAsia"/>
        </w:rPr>
        <w:t>群：</w:t>
      </w:r>
      <w:r w:rsidR="00B24225" w:rsidRPr="00C3755C">
        <w:t>271406793</w:t>
      </w:r>
    </w:p>
    <w:p w:rsidR="008336C5" w:rsidRPr="00D42C6A" w:rsidRDefault="008336C5" w:rsidP="00B24225">
      <w:pPr>
        <w:spacing w:beforeLines="20" w:line="360" w:lineRule="auto"/>
        <w:ind w:firstLineChars="200" w:firstLine="420"/>
        <w:jc w:val="left"/>
        <w:rPr>
          <w:rFonts w:ascii="Times New Roman" w:hAnsi="Times New Roman" w:cs="Times New Roman"/>
        </w:rPr>
      </w:pPr>
      <w:r>
        <w:rPr>
          <w:rFonts w:hint="eastAsia"/>
        </w:rPr>
        <w:t>邮箱：</w:t>
      </w:r>
      <w:r w:rsidR="00D42C6A" w:rsidRPr="00D42C6A">
        <w:rPr>
          <w:rFonts w:ascii="Times New Roman" w:hAnsi="Times New Roman" w:cs="Times New Roman"/>
        </w:rPr>
        <w:t>iamhh@126.com</w:t>
      </w:r>
    </w:p>
    <w:p w:rsidR="008336C5" w:rsidRDefault="008336C5" w:rsidP="00B24225">
      <w:pPr>
        <w:spacing w:beforeLines="20" w:line="360" w:lineRule="auto"/>
        <w:ind w:firstLineChars="200" w:firstLine="420"/>
        <w:jc w:val="left"/>
      </w:pPr>
      <w:r>
        <w:rPr>
          <w:rFonts w:hint="eastAsia"/>
        </w:rPr>
        <w:t>地点：</w:t>
      </w:r>
      <w:r>
        <w:rPr>
          <w:rFonts w:hint="eastAsia"/>
        </w:rPr>
        <w:t>9#411</w:t>
      </w:r>
    </w:p>
    <w:p w:rsidR="008336C5" w:rsidRPr="008336C5" w:rsidRDefault="008336C5" w:rsidP="008336C5">
      <w:pPr>
        <w:spacing w:line="440" w:lineRule="exact"/>
        <w:ind w:firstLineChars="245" w:firstLine="514"/>
      </w:pPr>
    </w:p>
    <w:p w:rsidR="00F476CF" w:rsidRPr="009A2C0E" w:rsidRDefault="00F476CF" w:rsidP="00F476CF">
      <w:pPr>
        <w:ind w:firstLineChars="200" w:firstLine="562"/>
        <w:rPr>
          <w:b/>
          <w:sz w:val="28"/>
          <w:szCs w:val="28"/>
        </w:rPr>
      </w:pPr>
      <w:r w:rsidRPr="009A2C0E">
        <w:rPr>
          <w:rFonts w:hint="eastAsia"/>
          <w:b/>
          <w:sz w:val="28"/>
          <w:szCs w:val="28"/>
        </w:rPr>
        <w:t xml:space="preserve">                                     411</w:t>
      </w:r>
      <w:r w:rsidRPr="009A2C0E">
        <w:rPr>
          <w:rFonts w:hint="eastAsia"/>
          <w:b/>
          <w:sz w:val="28"/>
          <w:szCs w:val="28"/>
        </w:rPr>
        <w:t>微机原理实验室</w:t>
      </w:r>
    </w:p>
    <w:p w:rsidR="004B2CC1" w:rsidRPr="004B2CC1" w:rsidRDefault="00F476CF" w:rsidP="00BE19D7">
      <w:pPr>
        <w:ind w:firstLineChars="200" w:firstLine="562"/>
      </w:pPr>
      <w:r w:rsidRPr="009A2C0E">
        <w:rPr>
          <w:rFonts w:hint="eastAsia"/>
          <w:b/>
          <w:sz w:val="28"/>
          <w:szCs w:val="28"/>
        </w:rPr>
        <w:lastRenderedPageBreak/>
        <w:t xml:space="preserve">                                     </w:t>
      </w:r>
    </w:p>
    <w:p w:rsidR="00F476CF" w:rsidRPr="005F6E33" w:rsidRDefault="005F6E33" w:rsidP="004B2CC1">
      <w:pPr>
        <w:pStyle w:val="1"/>
        <w:spacing w:before="40" w:after="60" w:line="400" w:lineRule="exact"/>
        <w:rPr>
          <w:kern w:val="0"/>
        </w:rPr>
      </w:pPr>
      <w:bookmarkStart w:id="13" w:name="_Toc430935451"/>
      <w:bookmarkStart w:id="14" w:name="_Toc431397063"/>
      <w:r>
        <w:rPr>
          <w:rFonts w:hint="eastAsia"/>
        </w:rPr>
        <w:t>3.</w:t>
      </w:r>
      <w:r w:rsidR="00F476CF" w:rsidRPr="00395571">
        <w:rPr>
          <w:rFonts w:hint="eastAsia"/>
          <w:snapToGrid w:val="0"/>
          <w:kern w:val="0"/>
        </w:rPr>
        <w:t>校企协同创新实验室</w:t>
      </w:r>
      <w:bookmarkEnd w:id="13"/>
      <w:bookmarkEnd w:id="14"/>
    </w:p>
    <w:p w:rsidR="00F476CF" w:rsidRPr="00B1699B" w:rsidRDefault="004B2CC1" w:rsidP="004B2CC1">
      <w:pPr>
        <w:spacing w:line="400" w:lineRule="exact"/>
        <w:jc w:val="center"/>
        <w:rPr>
          <w:sz w:val="36"/>
          <w:szCs w:val="36"/>
        </w:rPr>
      </w:pPr>
      <w:r>
        <w:rPr>
          <w:rFonts w:hint="eastAsia"/>
          <w:sz w:val="36"/>
          <w:szCs w:val="36"/>
        </w:rPr>
        <w:t>------</w:t>
      </w:r>
      <w:r w:rsidR="00F476CF" w:rsidRPr="00B1699B">
        <w:rPr>
          <w:sz w:val="36"/>
          <w:szCs w:val="36"/>
        </w:rPr>
        <w:t>Co-innovation Laboratory</w:t>
      </w:r>
      <w:r w:rsidR="00F476CF" w:rsidRPr="00B1699B">
        <w:rPr>
          <w:rFonts w:hint="eastAsia"/>
          <w:sz w:val="36"/>
          <w:szCs w:val="36"/>
        </w:rPr>
        <w:t>（</w:t>
      </w:r>
      <w:r w:rsidR="00F476CF" w:rsidRPr="00B1699B">
        <w:rPr>
          <w:rFonts w:hint="eastAsia"/>
          <w:sz w:val="36"/>
          <w:szCs w:val="36"/>
        </w:rPr>
        <w:t>CIL</w:t>
      </w:r>
      <w:r w:rsidR="00F476CF">
        <w:rPr>
          <w:rFonts w:hint="eastAsia"/>
          <w:sz w:val="36"/>
          <w:szCs w:val="36"/>
        </w:rPr>
        <w:t>）</w:t>
      </w:r>
    </w:p>
    <w:p w:rsidR="00F476CF" w:rsidRDefault="00F476CF" w:rsidP="004B2CC1">
      <w:pPr>
        <w:spacing w:line="400" w:lineRule="exact"/>
      </w:pPr>
    </w:p>
    <w:p w:rsidR="00EE44A1" w:rsidRDefault="00B044CF" w:rsidP="004B2CC1">
      <w:pPr>
        <w:pStyle w:val="2"/>
        <w:spacing w:line="400" w:lineRule="exact"/>
        <w:rPr>
          <w:rFonts w:asciiTheme="minorEastAsia" w:eastAsiaTheme="minorEastAsia" w:hAnsiTheme="minorEastAsia"/>
          <w:bCs/>
          <w:sz w:val="28"/>
          <w:szCs w:val="28"/>
        </w:rPr>
      </w:pPr>
      <w:bookmarkStart w:id="15" w:name="_Toc431025247"/>
      <w:r w:rsidRPr="004B2CC1">
        <w:rPr>
          <w:rFonts w:asciiTheme="minorEastAsia" w:eastAsiaTheme="minorEastAsia" w:hAnsiTheme="minorEastAsia" w:hint="eastAsia"/>
          <w:sz w:val="28"/>
          <w:szCs w:val="28"/>
        </w:rPr>
        <w:t>一</w:t>
      </w:r>
      <w:r w:rsidR="004B2CC1">
        <w:rPr>
          <w:rFonts w:asciiTheme="minorEastAsia" w:eastAsiaTheme="minorEastAsia" w:hAnsiTheme="minorEastAsia" w:hint="eastAsia"/>
          <w:sz w:val="28"/>
          <w:szCs w:val="28"/>
        </w:rPr>
        <w:t>、</w:t>
      </w:r>
      <w:r w:rsidR="00F476CF" w:rsidRPr="004B2CC1">
        <w:rPr>
          <w:rFonts w:asciiTheme="minorEastAsia" w:eastAsiaTheme="minorEastAsia" w:hAnsiTheme="minorEastAsia" w:hint="eastAsia"/>
          <w:bCs/>
          <w:sz w:val="28"/>
          <w:szCs w:val="28"/>
        </w:rPr>
        <w:t>实验室介绍：</w:t>
      </w:r>
    </w:p>
    <w:p w:rsidR="00F476CF" w:rsidRPr="004B2CC1" w:rsidRDefault="00F476CF" w:rsidP="00EE44A1">
      <w:pPr>
        <w:spacing w:line="400" w:lineRule="exact"/>
        <w:ind w:firstLineChars="200" w:firstLine="420"/>
      </w:pPr>
      <w:r w:rsidRPr="004B2CC1">
        <w:rPr>
          <w:rFonts w:hint="eastAsia"/>
        </w:rPr>
        <w:t>CIL</w:t>
      </w:r>
      <w:r w:rsidRPr="004B2CC1">
        <w:rPr>
          <w:rFonts w:hint="eastAsia"/>
        </w:rPr>
        <w:t>实验室成立于</w:t>
      </w:r>
      <w:r w:rsidRPr="004B2CC1">
        <w:rPr>
          <w:rFonts w:hint="eastAsia"/>
        </w:rPr>
        <w:t>2014</w:t>
      </w:r>
      <w:r w:rsidRPr="004B2CC1">
        <w:rPr>
          <w:rFonts w:hint="eastAsia"/>
        </w:rPr>
        <w:t>年</w:t>
      </w:r>
      <w:r w:rsidRPr="004B2CC1">
        <w:rPr>
          <w:rFonts w:hint="eastAsia"/>
        </w:rPr>
        <w:t>12</w:t>
      </w:r>
      <w:r w:rsidRPr="004B2CC1">
        <w:rPr>
          <w:rFonts w:hint="eastAsia"/>
        </w:rPr>
        <w:t>月，实验室采用与校外企业技术合作的形式进行项目推动，通过实验室技术梯队建设，促进实验室成员的技术培养与提升。</w:t>
      </w:r>
      <w:bookmarkEnd w:id="15"/>
    </w:p>
    <w:p w:rsidR="00F476CF" w:rsidRDefault="00F476CF" w:rsidP="00EE44A1">
      <w:pPr>
        <w:spacing w:line="400" w:lineRule="exact"/>
        <w:rPr>
          <w:rFonts w:ascii="宋体" w:hAnsi="宋体" w:cs="宋体"/>
          <w:sz w:val="24"/>
          <w:szCs w:val="24"/>
        </w:rPr>
      </w:pPr>
      <w:r>
        <w:rPr>
          <w:rFonts w:ascii="宋体" w:hAnsi="宋体" w:cs="宋体" w:hint="eastAsia"/>
          <w:sz w:val="24"/>
          <w:szCs w:val="24"/>
        </w:rPr>
        <w:t xml:space="preserve">    实验室成员以本院系学生为主体，通过理论和实践相结合，提升本院系学生的综合动手能力，架起学校教学与实践教学之间的桥梁。</w:t>
      </w:r>
    </w:p>
    <w:p w:rsidR="00F476CF" w:rsidRDefault="00F476CF" w:rsidP="00EE44A1">
      <w:pPr>
        <w:spacing w:line="400" w:lineRule="exact"/>
        <w:ind w:firstLine="420"/>
        <w:rPr>
          <w:rFonts w:ascii="宋体" w:hAnsi="宋体" w:cs="宋体"/>
          <w:sz w:val="24"/>
          <w:szCs w:val="24"/>
        </w:rPr>
      </w:pPr>
      <w:r>
        <w:rPr>
          <w:rFonts w:ascii="宋体" w:hAnsi="宋体" w:cs="宋体" w:hint="eastAsia"/>
          <w:sz w:val="24"/>
          <w:szCs w:val="24"/>
        </w:rPr>
        <w:t xml:space="preserve">对内进行工作室学生能力梯队建设，提高工作室学生的动手实践能力，进一步培养浓厚的学习和实践氛围,培养学生的开发习惯，项目分析、管理经验，遵循企业开发规范。     </w:t>
      </w:r>
    </w:p>
    <w:p w:rsidR="00F476CF" w:rsidRDefault="00F476CF" w:rsidP="00EE44A1">
      <w:pPr>
        <w:spacing w:line="400" w:lineRule="exact"/>
        <w:ind w:firstLineChars="200" w:firstLine="480"/>
      </w:pPr>
      <w:r>
        <w:rPr>
          <w:rFonts w:ascii="宋体" w:hAnsi="宋体" w:cs="宋体" w:hint="eastAsia"/>
          <w:sz w:val="24"/>
          <w:szCs w:val="24"/>
        </w:rPr>
        <w:t>对外与企业进行对接，建立校外实践合作模式，形成人才就业或实习输送通道，树立我院学生形象。定期邀请企业进行技术指导。</w:t>
      </w:r>
    </w:p>
    <w:p w:rsidR="00F476CF" w:rsidRDefault="00B044CF" w:rsidP="00BE19D7">
      <w:pPr>
        <w:pStyle w:val="2"/>
        <w:spacing w:before="0" w:after="0"/>
      </w:pPr>
      <w:bookmarkStart w:id="16" w:name="_Toc431025248"/>
      <w:r>
        <w:rPr>
          <w:rFonts w:hint="eastAsia"/>
        </w:rPr>
        <w:t>二</w:t>
      </w:r>
      <w:r>
        <w:rPr>
          <w:rFonts w:hint="eastAsia"/>
        </w:rPr>
        <w:t xml:space="preserve"> </w:t>
      </w:r>
      <w:r w:rsidR="00F476CF">
        <w:rPr>
          <w:rFonts w:hint="eastAsia"/>
        </w:rPr>
        <w:t>研究方向</w:t>
      </w:r>
      <w:bookmarkEnd w:id="16"/>
    </w:p>
    <w:p w:rsidR="00F476CF" w:rsidRDefault="00F476CF" w:rsidP="00BE19D7">
      <w:r>
        <w:rPr>
          <w:rFonts w:hint="eastAsia"/>
        </w:rPr>
        <w:t xml:space="preserve">    </w:t>
      </w:r>
    </w:p>
    <w:p w:rsidR="00F476CF" w:rsidRDefault="00F476CF" w:rsidP="00F476CF">
      <w:r>
        <w:rPr>
          <w:noProof/>
        </w:rPr>
        <w:lastRenderedPageBreak/>
        <w:drawing>
          <wp:inline distT="0" distB="0" distL="0" distR="0">
            <wp:extent cx="5270500" cy="4468495"/>
            <wp:effectExtent l="0" t="0" r="635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0500" cy="4468495"/>
                    </a:xfrm>
                    <a:prstGeom prst="rect">
                      <a:avLst/>
                    </a:prstGeom>
                    <a:noFill/>
                    <a:ln>
                      <a:noFill/>
                    </a:ln>
                  </pic:spPr>
                </pic:pic>
              </a:graphicData>
            </a:graphic>
          </wp:inline>
        </w:drawing>
      </w:r>
    </w:p>
    <w:p w:rsidR="00F476CF" w:rsidRDefault="00F476CF" w:rsidP="00F476CF"/>
    <w:p w:rsidR="00F476CF" w:rsidRDefault="00F476CF" w:rsidP="00BE19D7">
      <w:pPr>
        <w:spacing w:line="400" w:lineRule="exact"/>
      </w:pPr>
      <w:r>
        <w:rPr>
          <w:rFonts w:hint="eastAsia"/>
        </w:rPr>
        <w:t>实验室建立</w:t>
      </w:r>
      <w:r>
        <w:rPr>
          <w:rFonts w:hint="eastAsia"/>
          <w:b/>
          <w:bCs/>
        </w:rPr>
        <w:t>硬件研发小组</w:t>
      </w:r>
      <w:r>
        <w:rPr>
          <w:rFonts w:hint="eastAsia"/>
        </w:rPr>
        <w:t>和</w:t>
      </w:r>
      <w:r>
        <w:rPr>
          <w:rFonts w:hint="eastAsia"/>
          <w:b/>
          <w:bCs/>
        </w:rPr>
        <w:t>软件研发小组</w:t>
      </w:r>
      <w:r>
        <w:rPr>
          <w:rFonts w:hint="eastAsia"/>
        </w:rPr>
        <w:t>(</w:t>
      </w:r>
      <w:r>
        <w:rPr>
          <w:rFonts w:hint="eastAsia"/>
        </w:rPr>
        <w:t>目前以软件开发为主</w:t>
      </w:r>
      <w:r>
        <w:rPr>
          <w:rFonts w:hint="eastAsia"/>
        </w:rPr>
        <w:t>)</w:t>
      </w:r>
    </w:p>
    <w:p w:rsidR="00F476CF" w:rsidRDefault="00F476CF" w:rsidP="00BE19D7">
      <w:pPr>
        <w:spacing w:line="400" w:lineRule="exact"/>
      </w:pPr>
      <w:r>
        <w:rPr>
          <w:rFonts w:hint="eastAsia"/>
        </w:rPr>
        <w:t>硬件研发小组将以智能应用、单片机开发项目为核心。</w:t>
      </w:r>
    </w:p>
    <w:p w:rsidR="00F476CF" w:rsidRDefault="00F476CF" w:rsidP="00BE19D7">
      <w:pPr>
        <w:spacing w:line="400" w:lineRule="exact"/>
      </w:pPr>
      <w:r>
        <w:rPr>
          <w:rFonts w:hint="eastAsia"/>
        </w:rPr>
        <w:t>软件研发小组将以</w:t>
      </w:r>
      <w:r>
        <w:rPr>
          <w:rFonts w:hint="eastAsia"/>
          <w:b/>
          <w:bCs/>
        </w:rPr>
        <w:t>Java</w:t>
      </w:r>
      <w:r>
        <w:rPr>
          <w:rFonts w:hint="eastAsia"/>
        </w:rPr>
        <w:t>、</w:t>
      </w:r>
      <w:r>
        <w:rPr>
          <w:rFonts w:hint="eastAsia"/>
          <w:b/>
          <w:bCs/>
        </w:rPr>
        <w:t>C++</w:t>
      </w:r>
      <w:r>
        <w:rPr>
          <w:rFonts w:hint="eastAsia"/>
        </w:rPr>
        <w:t>等技术开发项目为主，采用企业化的开发规范进行开发。</w:t>
      </w:r>
    </w:p>
    <w:p w:rsidR="00F476CF" w:rsidRDefault="00F476CF" w:rsidP="00BE19D7">
      <w:pPr>
        <w:spacing w:line="400" w:lineRule="exact"/>
      </w:pPr>
      <w:r>
        <w:rPr>
          <w:rFonts w:hint="eastAsia"/>
        </w:rPr>
        <w:t>现实验室主要有</w:t>
      </w:r>
      <w:r>
        <w:rPr>
          <w:rFonts w:hint="eastAsia"/>
        </w:rPr>
        <w:t>Android</w:t>
      </w:r>
      <w:r>
        <w:rPr>
          <w:rFonts w:hint="eastAsia"/>
        </w:rPr>
        <w:t>开发负责人：任子胥，负责</w:t>
      </w:r>
      <w:r>
        <w:rPr>
          <w:rFonts w:hint="eastAsia"/>
        </w:rPr>
        <w:t>android</w:t>
      </w:r>
      <w:r>
        <w:rPr>
          <w:rFonts w:hint="eastAsia"/>
        </w:rPr>
        <w:t>项目的开发和维护</w:t>
      </w:r>
    </w:p>
    <w:p w:rsidR="00F476CF" w:rsidRDefault="00F476CF" w:rsidP="00BE19D7">
      <w:pPr>
        <w:spacing w:line="400" w:lineRule="exact"/>
      </w:pPr>
      <w:r>
        <w:rPr>
          <w:rFonts w:hint="eastAsia"/>
        </w:rPr>
        <w:t>企业级应用软件开发负责人：王基伟，负责企业级项目的开发和维护</w:t>
      </w:r>
    </w:p>
    <w:p w:rsidR="00F476CF" w:rsidRDefault="00F476CF" w:rsidP="00BE19D7">
      <w:pPr>
        <w:spacing w:line="400" w:lineRule="exact"/>
      </w:pPr>
      <w:r>
        <w:rPr>
          <w:rFonts w:hint="eastAsia"/>
        </w:rPr>
        <w:t>智能应用开发负责人：杨传旺，张永宏</w:t>
      </w:r>
    </w:p>
    <w:p w:rsidR="00F476CF" w:rsidRDefault="00B044CF" w:rsidP="00BE19D7">
      <w:pPr>
        <w:pStyle w:val="2"/>
        <w:spacing w:before="40" w:after="60"/>
      </w:pPr>
      <w:bookmarkStart w:id="17" w:name="_Toc431025249"/>
      <w:r>
        <w:rPr>
          <w:rFonts w:hint="eastAsia"/>
        </w:rPr>
        <w:t>三</w:t>
      </w:r>
      <w:r>
        <w:rPr>
          <w:rFonts w:hint="eastAsia"/>
        </w:rPr>
        <w:t xml:space="preserve"> </w:t>
      </w:r>
      <w:r w:rsidR="00F476CF">
        <w:rPr>
          <w:rFonts w:hint="eastAsia"/>
        </w:rPr>
        <w:t>实验室规章制度：</w:t>
      </w:r>
      <w:bookmarkEnd w:id="17"/>
    </w:p>
    <w:p w:rsidR="00F476CF" w:rsidRDefault="00F476CF" w:rsidP="00BE19D7">
      <w:pPr>
        <w:spacing w:line="400" w:lineRule="exact"/>
      </w:pPr>
      <w:r>
        <w:rPr>
          <w:rFonts w:hint="eastAsia"/>
        </w:rPr>
        <w:t>日常管理制度：</w:t>
      </w:r>
    </w:p>
    <w:p w:rsidR="00F476CF" w:rsidRDefault="00F476CF" w:rsidP="00BE19D7">
      <w:pPr>
        <w:spacing w:line="400" w:lineRule="exact"/>
      </w:pPr>
      <w:r>
        <w:rPr>
          <w:rFonts w:hint="eastAsia"/>
        </w:rPr>
        <w:t xml:space="preserve">1. </w:t>
      </w:r>
      <w:r>
        <w:rPr>
          <w:rFonts w:hint="eastAsia"/>
        </w:rPr>
        <w:t>实验室内避免大声喧哗，有问题可以相互讨论，尽量不要影响其他人的学习</w:t>
      </w:r>
      <w:r>
        <w:rPr>
          <w:rFonts w:hint="eastAsia"/>
        </w:rPr>
        <w:t>.</w:t>
      </w:r>
    </w:p>
    <w:p w:rsidR="00F476CF" w:rsidRDefault="00F476CF" w:rsidP="00BE19D7">
      <w:pPr>
        <w:spacing w:line="400" w:lineRule="exact"/>
      </w:pPr>
      <w:r>
        <w:rPr>
          <w:rFonts w:hint="eastAsia"/>
        </w:rPr>
        <w:t xml:space="preserve">2. </w:t>
      </w:r>
      <w:r>
        <w:rPr>
          <w:rFonts w:hint="eastAsia"/>
        </w:rPr>
        <w:t>自觉保持实验室卫生，定期要对实验室进行卫生打扫，每周至少</w:t>
      </w:r>
      <w:r>
        <w:rPr>
          <w:rFonts w:hint="eastAsia"/>
        </w:rPr>
        <w:t>2</w:t>
      </w:r>
      <w:r>
        <w:rPr>
          <w:rFonts w:hint="eastAsia"/>
        </w:rPr>
        <w:t>次大扫除</w:t>
      </w:r>
      <w:r>
        <w:rPr>
          <w:rFonts w:hint="eastAsia"/>
        </w:rPr>
        <w:t>.</w:t>
      </w:r>
    </w:p>
    <w:p w:rsidR="00F476CF" w:rsidRDefault="00F476CF" w:rsidP="00BE19D7">
      <w:pPr>
        <w:spacing w:line="400" w:lineRule="exact"/>
      </w:pPr>
      <w:r>
        <w:rPr>
          <w:rFonts w:hint="eastAsia"/>
        </w:rPr>
        <w:t xml:space="preserve">3. </w:t>
      </w:r>
      <w:r>
        <w:rPr>
          <w:rFonts w:hint="eastAsia"/>
        </w:rPr>
        <w:t>实验室内不允许发生吸烟等不良习惯等情况的发生</w:t>
      </w:r>
      <w:r>
        <w:rPr>
          <w:rFonts w:hint="eastAsia"/>
        </w:rPr>
        <w:t>.</w:t>
      </w:r>
    </w:p>
    <w:p w:rsidR="00F476CF" w:rsidRDefault="00F476CF" w:rsidP="00BE19D7">
      <w:pPr>
        <w:spacing w:line="400" w:lineRule="exact"/>
      </w:pPr>
      <w:r>
        <w:rPr>
          <w:rFonts w:hint="eastAsia"/>
        </w:rPr>
        <w:t xml:space="preserve">4. </w:t>
      </w:r>
      <w:r>
        <w:rPr>
          <w:rFonts w:hint="eastAsia"/>
        </w:rPr>
        <w:t>实验室实行工作日报制度，每天都需要按时发送日报，日报内容</w:t>
      </w:r>
      <w:r>
        <w:rPr>
          <w:rFonts w:hint="eastAsia"/>
        </w:rPr>
        <w:t>:</w:t>
      </w:r>
      <w:r>
        <w:rPr>
          <w:rFonts w:hint="eastAsia"/>
        </w:rPr>
        <w:t>一天的工作情况，以及明天的工作计划</w:t>
      </w:r>
      <w:r>
        <w:rPr>
          <w:rFonts w:hint="eastAsia"/>
        </w:rPr>
        <w:t>.</w:t>
      </w:r>
    </w:p>
    <w:p w:rsidR="00F476CF" w:rsidRDefault="00F476CF" w:rsidP="00BE19D7">
      <w:pPr>
        <w:spacing w:line="400" w:lineRule="exact"/>
      </w:pPr>
      <w:r>
        <w:rPr>
          <w:rFonts w:hint="eastAsia"/>
        </w:rPr>
        <w:t xml:space="preserve">5. </w:t>
      </w:r>
      <w:r>
        <w:rPr>
          <w:rFonts w:hint="eastAsia"/>
        </w:rPr>
        <w:t>实验室成员在没课期间，尽量留在实验室中学习，工作</w:t>
      </w:r>
      <w:r>
        <w:rPr>
          <w:rFonts w:hint="eastAsia"/>
        </w:rPr>
        <w:t>.</w:t>
      </w:r>
    </w:p>
    <w:p w:rsidR="00F476CF" w:rsidRDefault="00F476CF" w:rsidP="00BE19D7">
      <w:pPr>
        <w:spacing w:line="400" w:lineRule="exact"/>
      </w:pPr>
      <w:r>
        <w:rPr>
          <w:rFonts w:hint="eastAsia"/>
        </w:rPr>
        <w:t xml:space="preserve">6. </w:t>
      </w:r>
      <w:r>
        <w:rPr>
          <w:rFonts w:hint="eastAsia"/>
        </w:rPr>
        <w:t>早晨开门的成员需要对实验室内部情况检查，无误后签到登记表</w:t>
      </w:r>
      <w:r>
        <w:rPr>
          <w:rFonts w:hint="eastAsia"/>
        </w:rPr>
        <w:t>.</w:t>
      </w:r>
    </w:p>
    <w:p w:rsidR="00F476CF" w:rsidRDefault="00F476CF" w:rsidP="00BE19D7">
      <w:pPr>
        <w:spacing w:line="400" w:lineRule="exact"/>
      </w:pPr>
      <w:r>
        <w:rPr>
          <w:rFonts w:hint="eastAsia"/>
        </w:rPr>
        <w:lastRenderedPageBreak/>
        <w:t xml:space="preserve">7. </w:t>
      </w:r>
      <w:r>
        <w:rPr>
          <w:rFonts w:hint="eastAsia"/>
        </w:rPr>
        <w:t>晚间最后走的成员需要对电源，门窗进行详细检查</w:t>
      </w:r>
      <w:r>
        <w:rPr>
          <w:rFonts w:hint="eastAsia"/>
        </w:rPr>
        <w:t>.</w:t>
      </w:r>
      <w:r>
        <w:rPr>
          <w:rFonts w:hint="eastAsia"/>
        </w:rPr>
        <w:t>无误后签到登记表</w:t>
      </w:r>
      <w:r>
        <w:rPr>
          <w:rFonts w:hint="eastAsia"/>
        </w:rPr>
        <w:t>.</w:t>
      </w:r>
    </w:p>
    <w:p w:rsidR="00F476CF" w:rsidRDefault="00F476CF" w:rsidP="00BE19D7">
      <w:pPr>
        <w:spacing w:line="400" w:lineRule="exact"/>
      </w:pPr>
      <w:r>
        <w:rPr>
          <w:rFonts w:hint="eastAsia"/>
        </w:rPr>
        <w:t xml:space="preserve">8. </w:t>
      </w:r>
      <w:r>
        <w:rPr>
          <w:rFonts w:hint="eastAsia"/>
        </w:rPr>
        <w:t>在实验室期间，大部分的时间需要学习，工作，同时也需要适当的劳逸结合，可以做一些与学习无关的事情，时间要适当，比如集体看一次电影，讨论一部小说的好坏等等</w:t>
      </w:r>
      <w:r>
        <w:rPr>
          <w:rFonts w:hint="eastAsia"/>
        </w:rPr>
        <w:t>.</w:t>
      </w:r>
    </w:p>
    <w:p w:rsidR="00F476CF" w:rsidRDefault="00F476CF" w:rsidP="00BE19D7">
      <w:pPr>
        <w:spacing w:line="400" w:lineRule="exact"/>
      </w:pPr>
      <w:r>
        <w:rPr>
          <w:rFonts w:hint="eastAsia"/>
        </w:rPr>
        <w:t>实验室进出制度：</w:t>
      </w:r>
    </w:p>
    <w:p w:rsidR="00F476CF" w:rsidRDefault="00F476CF" w:rsidP="00BE19D7">
      <w:pPr>
        <w:spacing w:line="400" w:lineRule="exact"/>
      </w:pPr>
      <w:r>
        <w:rPr>
          <w:rFonts w:hint="eastAsia"/>
        </w:rPr>
        <w:t xml:space="preserve">1. </w:t>
      </w:r>
      <w:r>
        <w:rPr>
          <w:rFonts w:hint="eastAsia"/>
        </w:rPr>
        <w:t>凡是实验室内部成员，需要上交个人的课程表，并且核心成员会对内部成员进行定期考核，考核期为一个月，满足考核会正式成为核心成员</w:t>
      </w:r>
      <w:r>
        <w:rPr>
          <w:rFonts w:hint="eastAsia"/>
        </w:rPr>
        <w:t>.</w:t>
      </w:r>
    </w:p>
    <w:p w:rsidR="00F476CF" w:rsidRDefault="00F476CF" w:rsidP="00BE19D7">
      <w:pPr>
        <w:spacing w:line="400" w:lineRule="exact"/>
      </w:pPr>
      <w:r>
        <w:rPr>
          <w:rFonts w:hint="eastAsia"/>
        </w:rPr>
        <w:t xml:space="preserve">2. </w:t>
      </w:r>
      <w:r>
        <w:rPr>
          <w:rFonts w:hint="eastAsia"/>
        </w:rPr>
        <w:t>实验室的核心成员，需要在实验室中学习至大三五月份，中途期间避免中途退出实验室的情况发生，以免浪费实验室的相关资源</w:t>
      </w:r>
      <w:r>
        <w:rPr>
          <w:rFonts w:hint="eastAsia"/>
        </w:rPr>
        <w:t>.</w:t>
      </w:r>
    </w:p>
    <w:p w:rsidR="00F476CF" w:rsidRDefault="00F476CF" w:rsidP="00BE19D7">
      <w:pPr>
        <w:spacing w:line="400" w:lineRule="exact"/>
      </w:pPr>
      <w:r>
        <w:rPr>
          <w:rFonts w:hint="eastAsia"/>
        </w:rPr>
        <w:t xml:space="preserve">3. </w:t>
      </w:r>
      <w:r>
        <w:rPr>
          <w:rFonts w:hint="eastAsia"/>
        </w:rPr>
        <w:t>进实验室，须签订保密书，不得泄露实验室，企业的项目</w:t>
      </w:r>
      <w:r>
        <w:rPr>
          <w:rFonts w:hint="eastAsia"/>
        </w:rPr>
        <w:t>.</w:t>
      </w:r>
    </w:p>
    <w:p w:rsidR="00F476CF" w:rsidRDefault="00B044CF" w:rsidP="00BE19D7">
      <w:pPr>
        <w:pStyle w:val="2"/>
        <w:spacing w:before="60" w:after="60"/>
      </w:pPr>
      <w:bookmarkStart w:id="18" w:name="_Toc431025250"/>
      <w:r>
        <w:rPr>
          <w:rFonts w:hint="eastAsia"/>
        </w:rPr>
        <w:t>四</w:t>
      </w:r>
      <w:r>
        <w:rPr>
          <w:rFonts w:hint="eastAsia"/>
        </w:rPr>
        <w:t xml:space="preserve"> </w:t>
      </w:r>
      <w:r w:rsidR="00F476CF">
        <w:rPr>
          <w:rFonts w:hint="eastAsia"/>
        </w:rPr>
        <w:t>进实验室要求：</w:t>
      </w:r>
      <w:bookmarkEnd w:id="18"/>
      <w:r w:rsidR="00F476CF">
        <w:rPr>
          <w:rFonts w:hint="eastAsia"/>
        </w:rPr>
        <w:t xml:space="preserve"> </w:t>
      </w:r>
    </w:p>
    <w:p w:rsidR="00F476CF" w:rsidRDefault="00F476CF" w:rsidP="00F476CF">
      <w:r>
        <w:rPr>
          <w:rFonts w:hint="eastAsia"/>
        </w:rPr>
        <w:t xml:space="preserve"> </w:t>
      </w:r>
      <w:r>
        <w:rPr>
          <w:rFonts w:hint="eastAsia"/>
        </w:rPr>
        <w:t>有一定的软件编程或硬件开发基础；</w:t>
      </w:r>
      <w:r>
        <w:rPr>
          <w:rFonts w:hint="eastAsia"/>
        </w:rPr>
        <w:t xml:space="preserve"> </w:t>
      </w:r>
      <w:r>
        <w:rPr>
          <w:rFonts w:hint="eastAsia"/>
        </w:rPr>
        <w:t>有上进心、自律性强；</w:t>
      </w:r>
    </w:p>
    <w:p w:rsidR="00F476CF" w:rsidRDefault="00F476CF" w:rsidP="00F476CF">
      <w:r>
        <w:rPr>
          <w:rFonts w:hint="eastAsia"/>
        </w:rPr>
        <w:t xml:space="preserve"> </w:t>
      </w:r>
      <w:r>
        <w:rPr>
          <w:rFonts w:hint="eastAsia"/>
        </w:rPr>
        <w:t>严格遵守实验室制度；</w:t>
      </w:r>
      <w:r>
        <w:rPr>
          <w:rFonts w:hint="eastAsia"/>
        </w:rPr>
        <w:t xml:space="preserve"> </w:t>
      </w:r>
      <w:r>
        <w:rPr>
          <w:rFonts w:hint="eastAsia"/>
        </w:rPr>
        <w:t>热爱编程，对技术有追求；</w:t>
      </w:r>
    </w:p>
    <w:p w:rsidR="00F476CF" w:rsidRDefault="00F476CF" w:rsidP="00F476CF">
      <w:r>
        <w:rPr>
          <w:rFonts w:hint="eastAsia"/>
        </w:rPr>
        <w:t xml:space="preserve"> </w:t>
      </w:r>
      <w:r>
        <w:rPr>
          <w:rFonts w:hint="eastAsia"/>
        </w:rPr>
        <w:t>简历形式接收，纸质或</w:t>
      </w:r>
      <w:r>
        <w:rPr>
          <w:rFonts w:hint="eastAsia"/>
        </w:rPr>
        <w:t>email</w:t>
      </w:r>
      <w:r>
        <w:rPr>
          <w:rFonts w:hint="eastAsia"/>
        </w:rPr>
        <w:t>形式</w:t>
      </w:r>
      <w:r>
        <w:rPr>
          <w:rFonts w:hint="eastAsia"/>
        </w:rPr>
        <w:t>;</w:t>
      </w:r>
    </w:p>
    <w:p w:rsidR="00F476CF" w:rsidRDefault="00B044CF" w:rsidP="00077541">
      <w:pPr>
        <w:pStyle w:val="2"/>
        <w:spacing w:before="60" w:after="60"/>
      </w:pPr>
      <w:bookmarkStart w:id="19" w:name="_Toc431025251"/>
      <w:r>
        <w:rPr>
          <w:rFonts w:hint="eastAsia"/>
        </w:rPr>
        <w:t>五</w:t>
      </w:r>
      <w:r>
        <w:rPr>
          <w:rFonts w:hint="eastAsia"/>
        </w:rPr>
        <w:t xml:space="preserve"> </w:t>
      </w:r>
      <w:r w:rsidR="00F476CF">
        <w:rPr>
          <w:rFonts w:hint="eastAsia"/>
        </w:rPr>
        <w:t>新人进实验室后的培养计划：</w:t>
      </w:r>
      <w:bookmarkEnd w:id="19"/>
    </w:p>
    <w:p w:rsidR="00F476CF" w:rsidRDefault="00F476CF" w:rsidP="00077541">
      <w:pPr>
        <w:spacing w:line="400" w:lineRule="exact"/>
      </w:pPr>
      <w:r>
        <w:rPr>
          <w:rFonts w:hint="eastAsia"/>
        </w:rPr>
        <w:t>目前实验室以软件开发为主，新人进入实验室后，培养计划为以下几个阶段。</w:t>
      </w:r>
    </w:p>
    <w:p w:rsidR="00F476CF" w:rsidRDefault="00077541" w:rsidP="00077541">
      <w:pPr>
        <w:spacing w:line="400" w:lineRule="exact"/>
      </w:pPr>
      <w:r>
        <w:rPr>
          <w:rFonts w:hint="eastAsia"/>
        </w:rPr>
        <w:t>1</w:t>
      </w:r>
      <w:r>
        <w:rPr>
          <w:rFonts w:hint="eastAsia"/>
        </w:rPr>
        <w:t>、第一个</w:t>
      </w:r>
      <w:r w:rsidR="00F476CF">
        <w:rPr>
          <w:rFonts w:hint="eastAsia"/>
        </w:rPr>
        <w:t>月</w:t>
      </w:r>
      <w:r w:rsidR="00F476CF">
        <w:rPr>
          <w:rFonts w:hint="eastAsia"/>
        </w:rPr>
        <w:t xml:space="preserve"> </w:t>
      </w:r>
      <w:r w:rsidR="00F476CF">
        <w:rPr>
          <w:rFonts w:hint="eastAsia"/>
        </w:rPr>
        <w:t>熟悉实验室的规章制度，熟悉实验室专用的文档格式，严格按规定编写文档，发布文档，培养每日编写日报的习惯，在日报中要体现今日完成的工作，以及明日的计划，也可以写一些自己遇到的困难，由于能力有限，新人不参与开发，但是必须跟进项目，了解整个项目的开发流程，为下一阶段做准备，了解需要学的技术体系。</w:t>
      </w:r>
    </w:p>
    <w:p w:rsidR="00F476CF" w:rsidRDefault="00F476CF" w:rsidP="00077541">
      <w:pPr>
        <w:spacing w:line="400" w:lineRule="exact"/>
      </w:pPr>
      <w:r>
        <w:rPr>
          <w:rFonts w:hint="eastAsia"/>
        </w:rPr>
        <w:t>2</w:t>
      </w:r>
      <w:r w:rsidR="00077541">
        <w:rPr>
          <w:rFonts w:hint="eastAsia"/>
        </w:rPr>
        <w:t>、一个</w:t>
      </w:r>
      <w:r>
        <w:rPr>
          <w:rFonts w:hint="eastAsia"/>
        </w:rPr>
        <w:t>月</w:t>
      </w:r>
      <w:r w:rsidR="00077541">
        <w:rPr>
          <w:rFonts w:hint="eastAsia"/>
        </w:rPr>
        <w:t>后</w:t>
      </w:r>
      <w:r>
        <w:rPr>
          <w:rFonts w:hint="eastAsia"/>
        </w:rPr>
        <w:t>开始系统的学习技术，实验室现已经形成良好的梯度，新人进入实验室后，会有学长带，在</w:t>
      </w:r>
      <w:r>
        <w:rPr>
          <w:rFonts w:hint="eastAsia"/>
        </w:rPr>
        <w:t>CIL</w:t>
      </w:r>
      <w:r>
        <w:rPr>
          <w:rFonts w:hint="eastAsia"/>
        </w:rPr>
        <w:t>内部管理系统论坛和内部群，会有学长整理的技术学习路线，以及解答区，遇到问题或者疑惑，力求第一时间解决。</w:t>
      </w:r>
    </w:p>
    <w:p w:rsidR="00F476CF" w:rsidRDefault="00F476CF" w:rsidP="00077541">
      <w:pPr>
        <w:spacing w:line="400" w:lineRule="exact"/>
      </w:pPr>
      <w:r>
        <w:rPr>
          <w:rFonts w:hint="eastAsia"/>
        </w:rPr>
        <w:t>3</w:t>
      </w:r>
      <w:r w:rsidR="00077541">
        <w:rPr>
          <w:rFonts w:hint="eastAsia"/>
        </w:rPr>
        <w:t>、</w:t>
      </w:r>
      <w:r>
        <w:rPr>
          <w:rFonts w:hint="eastAsia"/>
        </w:rPr>
        <w:t xml:space="preserve"> </w:t>
      </w:r>
      <w:r w:rsidR="00077541">
        <w:rPr>
          <w:rFonts w:hint="eastAsia"/>
        </w:rPr>
        <w:t>2-3</w:t>
      </w:r>
      <w:r w:rsidR="00077541">
        <w:rPr>
          <w:rFonts w:hint="eastAsia"/>
        </w:rPr>
        <w:t>月后</w:t>
      </w:r>
      <w:r>
        <w:rPr>
          <w:rFonts w:hint="eastAsia"/>
        </w:rPr>
        <w:t>技术学习路线完成，开始参与实际项目的开发，以练为主，通过实践去学习是最有效的。</w:t>
      </w:r>
    </w:p>
    <w:p w:rsidR="00F476CF" w:rsidRDefault="00077541" w:rsidP="00077541">
      <w:pPr>
        <w:spacing w:line="400" w:lineRule="exact"/>
      </w:pPr>
      <w:r>
        <w:rPr>
          <w:rFonts w:hint="eastAsia"/>
        </w:rPr>
        <w:t>4</w:t>
      </w:r>
      <w:r>
        <w:rPr>
          <w:rFonts w:hint="eastAsia"/>
        </w:rPr>
        <w:t>、</w:t>
      </w:r>
      <w:r w:rsidR="00F476CF">
        <w:rPr>
          <w:rFonts w:hint="eastAsia"/>
        </w:rPr>
        <w:t>从新人进实验室开始，每周以交流讨论的形式，举办报告会，实验室所有成员参会，一方面了解新人每周的学习动态，另一方面了解实验室项目的最新进展。</w:t>
      </w:r>
    </w:p>
    <w:p w:rsidR="00077541" w:rsidRDefault="00077541" w:rsidP="00077541">
      <w:pPr>
        <w:spacing w:line="400" w:lineRule="exact"/>
      </w:pPr>
    </w:p>
    <w:p w:rsidR="00F476CF" w:rsidRDefault="00F476CF" w:rsidP="00F476CF">
      <w:r>
        <w:rPr>
          <w:rFonts w:hint="eastAsia"/>
          <w:noProof/>
        </w:rPr>
        <w:lastRenderedPageBreak/>
        <w:drawing>
          <wp:inline distT="0" distB="0" distL="0" distR="0">
            <wp:extent cx="5356860" cy="3545205"/>
            <wp:effectExtent l="0" t="0" r="0" b="0"/>
            <wp:docPr id="2" name="图片 2" descr="QQ图片2015092311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QQ图片2015092311170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6860" cy="3545205"/>
                    </a:xfrm>
                    <a:prstGeom prst="rect">
                      <a:avLst/>
                    </a:prstGeom>
                    <a:noFill/>
                    <a:ln>
                      <a:noFill/>
                    </a:ln>
                  </pic:spPr>
                </pic:pic>
              </a:graphicData>
            </a:graphic>
          </wp:inline>
        </w:drawing>
      </w:r>
    </w:p>
    <w:p w:rsidR="00F476CF" w:rsidRDefault="00B044CF" w:rsidP="00077541">
      <w:pPr>
        <w:pStyle w:val="2"/>
        <w:spacing w:before="60" w:after="60"/>
      </w:pPr>
      <w:bookmarkStart w:id="20" w:name="_Toc431025252"/>
      <w:r>
        <w:rPr>
          <w:rFonts w:hint="eastAsia"/>
        </w:rPr>
        <w:t>六</w:t>
      </w:r>
      <w:r>
        <w:rPr>
          <w:rFonts w:hint="eastAsia"/>
        </w:rPr>
        <w:t xml:space="preserve"> </w:t>
      </w:r>
      <w:r w:rsidR="00F476CF">
        <w:rPr>
          <w:rFonts w:hint="eastAsia"/>
        </w:rPr>
        <w:t>实验室日常活动：</w:t>
      </w:r>
      <w:bookmarkEnd w:id="20"/>
    </w:p>
    <w:p w:rsidR="00F476CF" w:rsidRDefault="00F476CF" w:rsidP="00F476CF">
      <w:pPr>
        <w:rPr>
          <w:sz w:val="24"/>
          <w:szCs w:val="24"/>
        </w:rPr>
      </w:pPr>
      <w:r>
        <w:rPr>
          <w:rFonts w:hint="eastAsia"/>
          <w:sz w:val="24"/>
          <w:szCs w:val="24"/>
        </w:rPr>
        <w:t>每个季度实验室邀请企业的项目负责人，来实验室交流解答，了解企业开发的最新动态。</w:t>
      </w:r>
    </w:p>
    <w:p w:rsidR="00F476CF" w:rsidRDefault="00F476CF" w:rsidP="00F476CF">
      <w:pPr>
        <w:rPr>
          <w:sz w:val="24"/>
          <w:szCs w:val="24"/>
        </w:rPr>
      </w:pPr>
      <w:r>
        <w:rPr>
          <w:rFonts w:hint="eastAsia"/>
          <w:sz w:val="24"/>
          <w:szCs w:val="24"/>
        </w:rPr>
        <w:t>每个季度出去聚一次餐，可以一起去爬山等等，每周还会有户外运动时间。</w:t>
      </w:r>
    </w:p>
    <w:p w:rsidR="00F476CF" w:rsidRDefault="00077541" w:rsidP="00F476CF">
      <w:pPr>
        <w:ind w:left="3360" w:firstLine="420"/>
      </w:pPr>
      <w:r>
        <w:rPr>
          <w:rFonts w:hint="eastAsia"/>
        </w:rPr>
        <w:t xml:space="preserve"> </w:t>
      </w:r>
    </w:p>
    <w:p w:rsidR="00F476CF" w:rsidRDefault="00F476CF" w:rsidP="00F476CF">
      <w:pPr>
        <w:ind w:left="3360" w:firstLine="420"/>
      </w:pPr>
    </w:p>
    <w:p w:rsidR="00F476CF" w:rsidRDefault="00F476CF" w:rsidP="00F476CF">
      <w:pPr>
        <w:ind w:left="3360" w:firstLine="420"/>
      </w:pPr>
      <w:r>
        <w:rPr>
          <w:rFonts w:hint="eastAsia"/>
        </w:rPr>
        <w:t xml:space="preserve">       Email</w:t>
      </w:r>
      <w:r>
        <w:rPr>
          <w:rFonts w:hint="eastAsia"/>
        </w:rPr>
        <w:t>：</w:t>
      </w:r>
      <w:r>
        <w:rPr>
          <w:rFonts w:hint="eastAsia"/>
        </w:rPr>
        <w:t xml:space="preserve"> opencil@sina.com</w:t>
      </w:r>
    </w:p>
    <w:p w:rsidR="00F476CF" w:rsidRDefault="00F476CF" w:rsidP="00F476CF">
      <w:pPr>
        <w:ind w:left="3360" w:firstLine="420"/>
      </w:pPr>
      <w:r>
        <w:rPr>
          <w:rFonts w:hint="eastAsia"/>
        </w:rPr>
        <w:t xml:space="preserve">       QQ</w:t>
      </w:r>
      <w:r>
        <w:rPr>
          <w:rFonts w:hint="eastAsia"/>
        </w:rPr>
        <w:t>群：</w:t>
      </w:r>
      <w:r>
        <w:rPr>
          <w:rFonts w:hint="eastAsia"/>
        </w:rPr>
        <w:t>72756477</w:t>
      </w:r>
    </w:p>
    <w:p w:rsidR="00F476CF" w:rsidRDefault="00F476CF" w:rsidP="00F476CF">
      <w:pPr>
        <w:ind w:left="3360" w:firstLine="420"/>
      </w:pPr>
      <w:r>
        <w:rPr>
          <w:rFonts w:hint="eastAsia"/>
        </w:rPr>
        <w:t xml:space="preserve">       </w:t>
      </w:r>
      <w:r>
        <w:rPr>
          <w:rFonts w:hint="eastAsia"/>
        </w:rPr>
        <w:t>时间：</w:t>
      </w:r>
      <w:r>
        <w:rPr>
          <w:rFonts w:hint="eastAsia"/>
        </w:rPr>
        <w:t>2015</w:t>
      </w:r>
      <w:r>
        <w:rPr>
          <w:rFonts w:hint="eastAsia"/>
        </w:rPr>
        <w:t>年</w:t>
      </w:r>
      <w:r>
        <w:rPr>
          <w:rFonts w:hint="eastAsia"/>
        </w:rPr>
        <w:t>9</w:t>
      </w:r>
      <w:r>
        <w:rPr>
          <w:rFonts w:hint="eastAsia"/>
        </w:rPr>
        <w:t>月</w:t>
      </w:r>
      <w:r>
        <w:rPr>
          <w:rFonts w:hint="eastAsia"/>
        </w:rPr>
        <w:t>15</w:t>
      </w:r>
      <w:r>
        <w:rPr>
          <w:rFonts w:hint="eastAsia"/>
        </w:rPr>
        <w:t>日</w:t>
      </w:r>
      <w:r>
        <w:rPr>
          <w:rFonts w:hint="eastAsia"/>
        </w:rPr>
        <w:t>-25</w:t>
      </w:r>
      <w:r>
        <w:rPr>
          <w:rFonts w:hint="eastAsia"/>
        </w:rPr>
        <w:t>日</w:t>
      </w:r>
    </w:p>
    <w:p w:rsidR="00F476CF" w:rsidRDefault="00F476CF" w:rsidP="00F476CF">
      <w:pPr>
        <w:ind w:left="3360" w:firstLine="420"/>
      </w:pPr>
      <w:r>
        <w:rPr>
          <w:rFonts w:hint="eastAsia"/>
        </w:rPr>
        <w:t>地址</w:t>
      </w:r>
      <w:r>
        <w:rPr>
          <w:rFonts w:hint="eastAsia"/>
        </w:rPr>
        <w:t>:</w:t>
      </w:r>
      <w:r>
        <w:rPr>
          <w:rFonts w:hint="eastAsia"/>
        </w:rPr>
        <w:t>山东理工大学计算机学院</w:t>
      </w:r>
      <w:r>
        <w:rPr>
          <w:rFonts w:hint="eastAsia"/>
        </w:rPr>
        <w:t>9</w:t>
      </w:r>
      <w:r>
        <w:rPr>
          <w:rFonts w:hint="eastAsia"/>
        </w:rPr>
        <w:t>号楼</w:t>
      </w:r>
      <w:r>
        <w:rPr>
          <w:rFonts w:hint="eastAsia"/>
        </w:rPr>
        <w:t>212</w:t>
      </w:r>
      <w:r>
        <w:rPr>
          <w:rFonts w:hint="eastAsia"/>
        </w:rPr>
        <w:t>（西）</w:t>
      </w:r>
    </w:p>
    <w:p w:rsidR="00F476CF" w:rsidRDefault="00F476CF" w:rsidP="00F476CF">
      <w:pPr>
        <w:ind w:left="3360" w:firstLine="420"/>
      </w:pPr>
    </w:p>
    <w:p w:rsidR="00F476CF" w:rsidRDefault="00F476CF" w:rsidP="00F476CF"/>
    <w:p w:rsidR="00EE44A1" w:rsidRDefault="00EE44A1">
      <w:pPr>
        <w:widowControl/>
        <w:jc w:val="left"/>
        <w:rPr>
          <w:rFonts w:hAnsi="Arial"/>
          <w:b/>
          <w:bCs/>
          <w:color w:val="000000"/>
          <w:sz w:val="32"/>
          <w:szCs w:val="32"/>
        </w:rPr>
      </w:pPr>
      <w:r>
        <w:rPr>
          <w:rFonts w:hAnsi="Arial"/>
          <w:b/>
          <w:bCs/>
          <w:color w:val="000000"/>
          <w:sz w:val="32"/>
          <w:szCs w:val="32"/>
        </w:rPr>
        <w:br w:type="page"/>
      </w:r>
    </w:p>
    <w:p w:rsidR="00F476CF" w:rsidRDefault="00395571" w:rsidP="00077541">
      <w:pPr>
        <w:pStyle w:val="1"/>
        <w:spacing w:before="60" w:after="60"/>
      </w:pPr>
      <w:bookmarkStart w:id="21" w:name="_Toc431397064"/>
      <w:r>
        <w:rPr>
          <w:rFonts w:hint="eastAsia"/>
        </w:rPr>
        <w:lastRenderedPageBreak/>
        <w:t>4</w:t>
      </w:r>
      <w:r>
        <w:rPr>
          <w:rFonts w:hint="eastAsia"/>
        </w:rPr>
        <w:t>．</w:t>
      </w:r>
      <w:r w:rsidR="00F476CF" w:rsidRPr="00B23E44">
        <w:rPr>
          <w:rFonts w:hint="eastAsia"/>
        </w:rPr>
        <w:t>FPGA</w:t>
      </w:r>
      <w:r w:rsidR="00F476CF" w:rsidRPr="00B23E44">
        <w:rPr>
          <w:rFonts w:hint="eastAsia"/>
        </w:rPr>
        <w:t>及</w:t>
      </w:r>
      <w:r w:rsidR="00F476CF" w:rsidRPr="00B23E44">
        <w:rPr>
          <w:rFonts w:hint="eastAsia"/>
        </w:rPr>
        <w:t>MSP430</w:t>
      </w:r>
      <w:r w:rsidR="00F476CF" w:rsidRPr="00B23E44">
        <w:rPr>
          <w:rFonts w:hint="eastAsia"/>
        </w:rPr>
        <w:t>开放实验室</w:t>
      </w:r>
      <w:bookmarkEnd w:id="21"/>
    </w:p>
    <w:p w:rsidR="00F476CF" w:rsidRPr="00B841D7" w:rsidRDefault="00F476CF" w:rsidP="00B841D7">
      <w:pPr>
        <w:spacing w:line="400" w:lineRule="exact"/>
        <w:ind w:firstLineChars="200" w:firstLine="480"/>
        <w:rPr>
          <w:sz w:val="24"/>
          <w:szCs w:val="24"/>
        </w:rPr>
      </w:pPr>
      <w:r w:rsidRPr="00B841D7">
        <w:rPr>
          <w:sz w:val="24"/>
          <w:szCs w:val="24"/>
        </w:rPr>
        <w:t>MSP430</w:t>
      </w:r>
      <w:r w:rsidRPr="00B841D7">
        <w:rPr>
          <w:sz w:val="24"/>
          <w:szCs w:val="24"/>
        </w:rPr>
        <w:t>单片机称之为混合信号处理器，是由于其针对实际应用需求，将多个不同功能的模拟电路、数字电路模块和微处理器集成在一个芯片上，以提供</w:t>
      </w:r>
      <w:r w:rsidRPr="00B841D7">
        <w:rPr>
          <w:sz w:val="24"/>
          <w:szCs w:val="24"/>
        </w:rPr>
        <w:t>“</w:t>
      </w:r>
      <w:r w:rsidRPr="00B841D7">
        <w:rPr>
          <w:sz w:val="24"/>
          <w:szCs w:val="24"/>
        </w:rPr>
        <w:t>单片机</w:t>
      </w:r>
      <w:r w:rsidRPr="00B841D7">
        <w:rPr>
          <w:sz w:val="24"/>
          <w:szCs w:val="24"/>
        </w:rPr>
        <w:t>”</w:t>
      </w:r>
      <w:r w:rsidRPr="00B841D7">
        <w:rPr>
          <w:sz w:val="24"/>
          <w:szCs w:val="24"/>
        </w:rPr>
        <w:t>解决方案。该系列单片机多应用于需要电池供电的便携式仪器仪表中。</w:t>
      </w:r>
      <w:r w:rsidRPr="00B841D7">
        <w:rPr>
          <w:rFonts w:hint="eastAsia"/>
          <w:sz w:val="24"/>
          <w:szCs w:val="24"/>
        </w:rPr>
        <w:t>FPGA</w:t>
      </w:r>
      <w:r w:rsidRPr="00B841D7">
        <w:rPr>
          <w:rFonts w:hint="eastAsia"/>
          <w:sz w:val="24"/>
          <w:szCs w:val="24"/>
        </w:rPr>
        <w:t>在目前应用领域非常广泛，在目前的设计里面，几乎都可以看到它的身影。从简单的逻辑组合，到高端的图像、通信协议处理，从单片逻辑到复杂的</w:t>
      </w:r>
      <w:r w:rsidRPr="00B841D7">
        <w:rPr>
          <w:rFonts w:hint="eastAsia"/>
          <w:sz w:val="24"/>
          <w:szCs w:val="24"/>
        </w:rPr>
        <w:t>ASIC</w:t>
      </w:r>
      <w:r w:rsidRPr="00B841D7">
        <w:rPr>
          <w:rFonts w:hint="eastAsia"/>
          <w:sz w:val="24"/>
          <w:szCs w:val="24"/>
        </w:rPr>
        <w:t>原型验证，从小家电到航天器，都可以看到</w:t>
      </w:r>
      <w:r w:rsidRPr="00B841D7">
        <w:rPr>
          <w:rFonts w:hint="eastAsia"/>
          <w:sz w:val="24"/>
          <w:szCs w:val="24"/>
        </w:rPr>
        <w:t>FPGA</w:t>
      </w:r>
      <w:r w:rsidRPr="00B841D7">
        <w:rPr>
          <w:rFonts w:hint="eastAsia"/>
          <w:sz w:val="24"/>
          <w:szCs w:val="24"/>
        </w:rPr>
        <w:t>应用。</w:t>
      </w:r>
    </w:p>
    <w:p w:rsidR="00F476CF" w:rsidRPr="00C11F2F" w:rsidRDefault="00B044CF" w:rsidP="00B841D7">
      <w:pPr>
        <w:pStyle w:val="2"/>
        <w:spacing w:before="60" w:after="60"/>
      </w:pPr>
      <w:bookmarkStart w:id="22" w:name="_Toc431025254"/>
      <w:r>
        <w:rPr>
          <w:rFonts w:hint="eastAsia"/>
        </w:rPr>
        <w:t>一</w:t>
      </w:r>
      <w:r w:rsidR="00395571">
        <w:rPr>
          <w:rFonts w:hint="eastAsia"/>
        </w:rPr>
        <w:t>、</w:t>
      </w:r>
      <w:r w:rsidR="00F476CF" w:rsidRPr="00C11F2F">
        <w:rPr>
          <w:rFonts w:hint="eastAsia"/>
        </w:rPr>
        <w:t>FPGA</w:t>
      </w:r>
      <w:r w:rsidR="00F476CF" w:rsidRPr="00C11F2F">
        <w:rPr>
          <w:rFonts w:hint="eastAsia"/>
        </w:rPr>
        <w:t>学习的三个阶段</w:t>
      </w:r>
      <w:r w:rsidR="00F476CF">
        <w:rPr>
          <w:rFonts w:hint="eastAsia"/>
        </w:rPr>
        <w:t>：</w:t>
      </w:r>
      <w:bookmarkEnd w:id="22"/>
    </w:p>
    <w:p w:rsidR="00F476CF" w:rsidRPr="00607F1C" w:rsidRDefault="00F476CF" w:rsidP="00607F1C">
      <w:pPr>
        <w:spacing w:line="360" w:lineRule="exact"/>
        <w:rPr>
          <w:sz w:val="24"/>
          <w:szCs w:val="24"/>
        </w:rPr>
      </w:pPr>
      <w:r w:rsidRPr="00607F1C">
        <w:rPr>
          <w:rFonts w:hint="eastAsia"/>
          <w:sz w:val="24"/>
          <w:szCs w:val="24"/>
        </w:rPr>
        <w:t>初级：熟练使用编译环境，能够设计复杂的组合逻辑与时序电路。</w:t>
      </w:r>
    </w:p>
    <w:p w:rsidR="00F476CF" w:rsidRPr="00607F1C" w:rsidRDefault="00F476CF" w:rsidP="00607F1C">
      <w:pPr>
        <w:spacing w:line="360" w:lineRule="exact"/>
        <w:rPr>
          <w:sz w:val="24"/>
          <w:szCs w:val="24"/>
        </w:rPr>
      </w:pPr>
      <w:r w:rsidRPr="00607F1C">
        <w:rPr>
          <w:rFonts w:hint="eastAsia"/>
          <w:sz w:val="24"/>
          <w:szCs w:val="24"/>
        </w:rPr>
        <w:t>中级：熟练使用模块之间的沟通，在</w:t>
      </w:r>
      <w:r w:rsidRPr="00607F1C">
        <w:rPr>
          <w:rFonts w:hint="eastAsia"/>
          <w:sz w:val="24"/>
          <w:szCs w:val="24"/>
        </w:rPr>
        <w:t>FPGA</w:t>
      </w:r>
      <w:r w:rsidRPr="00607F1C">
        <w:rPr>
          <w:rFonts w:hint="eastAsia"/>
          <w:sz w:val="24"/>
          <w:szCs w:val="24"/>
        </w:rPr>
        <w:t>中嵌入内核，建构</w:t>
      </w:r>
      <w:r w:rsidRPr="00607F1C">
        <w:rPr>
          <w:rFonts w:hint="eastAsia"/>
          <w:sz w:val="24"/>
          <w:szCs w:val="24"/>
        </w:rPr>
        <w:t>SOPC</w:t>
      </w:r>
      <w:r w:rsidRPr="00607F1C">
        <w:rPr>
          <w:rFonts w:hint="eastAsia"/>
          <w:sz w:val="24"/>
          <w:szCs w:val="24"/>
        </w:rPr>
        <w:t>系统。</w:t>
      </w:r>
    </w:p>
    <w:p w:rsidR="00F476CF" w:rsidRPr="00607F1C" w:rsidRDefault="00F476CF" w:rsidP="00607F1C">
      <w:pPr>
        <w:spacing w:line="360" w:lineRule="exact"/>
        <w:rPr>
          <w:sz w:val="24"/>
          <w:szCs w:val="24"/>
        </w:rPr>
      </w:pPr>
      <w:r w:rsidRPr="00607F1C">
        <w:rPr>
          <w:rFonts w:hint="eastAsia"/>
          <w:sz w:val="24"/>
          <w:szCs w:val="24"/>
        </w:rPr>
        <w:t>高级：能够在</w:t>
      </w:r>
      <w:r w:rsidRPr="00607F1C">
        <w:rPr>
          <w:rFonts w:hint="eastAsia"/>
          <w:sz w:val="24"/>
          <w:szCs w:val="24"/>
        </w:rPr>
        <w:t>FPGA</w:t>
      </w:r>
      <w:r w:rsidRPr="00607F1C">
        <w:rPr>
          <w:rFonts w:hint="eastAsia"/>
          <w:sz w:val="24"/>
          <w:szCs w:val="24"/>
        </w:rPr>
        <w:t>中跑操作系统，能够运用</w:t>
      </w:r>
      <w:r w:rsidRPr="00607F1C">
        <w:rPr>
          <w:rFonts w:hint="eastAsia"/>
          <w:sz w:val="24"/>
          <w:szCs w:val="24"/>
        </w:rPr>
        <w:t>FPGA</w:t>
      </w:r>
      <w:r w:rsidRPr="00607F1C">
        <w:rPr>
          <w:rFonts w:hint="eastAsia"/>
          <w:sz w:val="24"/>
          <w:szCs w:val="24"/>
        </w:rPr>
        <w:t>处理信号与图像，实现各种协议，编写</w:t>
      </w:r>
      <w:r w:rsidRPr="00607F1C">
        <w:rPr>
          <w:rFonts w:hint="eastAsia"/>
          <w:sz w:val="24"/>
          <w:szCs w:val="24"/>
        </w:rPr>
        <w:t>IP</w:t>
      </w:r>
      <w:r w:rsidRPr="00607F1C">
        <w:rPr>
          <w:rFonts w:hint="eastAsia"/>
          <w:sz w:val="24"/>
          <w:szCs w:val="24"/>
        </w:rPr>
        <w:t>核。</w:t>
      </w:r>
    </w:p>
    <w:p w:rsidR="00F476CF" w:rsidRPr="00C11F2F" w:rsidRDefault="00B044CF" w:rsidP="00B841D7">
      <w:pPr>
        <w:pStyle w:val="2"/>
        <w:spacing w:before="60" w:after="60"/>
      </w:pPr>
      <w:bookmarkStart w:id="23" w:name="_Toc431025255"/>
      <w:r>
        <w:rPr>
          <w:rFonts w:hint="eastAsia"/>
        </w:rPr>
        <w:t>二</w:t>
      </w:r>
      <w:r w:rsidR="00395571">
        <w:rPr>
          <w:rFonts w:hint="eastAsia"/>
        </w:rPr>
        <w:t>、</w:t>
      </w:r>
      <w:r w:rsidR="00F476CF" w:rsidRPr="00C11F2F">
        <w:rPr>
          <w:rFonts w:hint="eastAsia"/>
        </w:rPr>
        <w:t>学习</w:t>
      </w:r>
      <w:r w:rsidR="00F476CF" w:rsidRPr="00C11F2F">
        <w:rPr>
          <w:rFonts w:hint="eastAsia"/>
        </w:rPr>
        <w:t>MSP430</w:t>
      </w:r>
      <w:r w:rsidR="00F476CF" w:rsidRPr="00C11F2F">
        <w:rPr>
          <w:rFonts w:hint="eastAsia"/>
        </w:rPr>
        <w:t>的三个阶段</w:t>
      </w:r>
      <w:r w:rsidR="00F476CF">
        <w:rPr>
          <w:rFonts w:hint="eastAsia"/>
        </w:rPr>
        <w:t>：</w:t>
      </w:r>
      <w:bookmarkEnd w:id="23"/>
    </w:p>
    <w:p w:rsidR="00F476CF" w:rsidRPr="00607F1C" w:rsidRDefault="00F476CF" w:rsidP="00607F1C">
      <w:pPr>
        <w:spacing w:line="360" w:lineRule="exact"/>
        <w:rPr>
          <w:sz w:val="24"/>
          <w:szCs w:val="24"/>
        </w:rPr>
      </w:pPr>
      <w:r w:rsidRPr="00607F1C">
        <w:rPr>
          <w:rFonts w:hint="eastAsia"/>
          <w:sz w:val="24"/>
          <w:szCs w:val="24"/>
        </w:rPr>
        <w:t>初级：熟悉相应的开发环境，能够对各种资源进行编程。</w:t>
      </w:r>
    </w:p>
    <w:p w:rsidR="00F476CF" w:rsidRPr="00607F1C" w:rsidRDefault="00F476CF" w:rsidP="00607F1C">
      <w:pPr>
        <w:spacing w:line="360" w:lineRule="exact"/>
        <w:rPr>
          <w:sz w:val="24"/>
          <w:szCs w:val="24"/>
        </w:rPr>
      </w:pPr>
      <w:r w:rsidRPr="00607F1C">
        <w:rPr>
          <w:rFonts w:hint="eastAsia"/>
          <w:sz w:val="24"/>
          <w:szCs w:val="24"/>
        </w:rPr>
        <w:t>中级：具有模块化的思想和软件工程的思想，能够编写各种复杂的多资源运用的程序。</w:t>
      </w:r>
    </w:p>
    <w:p w:rsidR="00F476CF" w:rsidRPr="00607F1C" w:rsidRDefault="00F476CF" w:rsidP="00607F1C">
      <w:pPr>
        <w:spacing w:line="360" w:lineRule="exact"/>
        <w:rPr>
          <w:sz w:val="24"/>
          <w:szCs w:val="24"/>
        </w:rPr>
      </w:pPr>
      <w:r w:rsidRPr="00607F1C">
        <w:rPr>
          <w:rFonts w:hint="eastAsia"/>
          <w:sz w:val="24"/>
          <w:szCs w:val="24"/>
        </w:rPr>
        <w:t>高级：能够把操作系统移植到</w:t>
      </w:r>
      <w:r w:rsidRPr="00607F1C">
        <w:rPr>
          <w:rFonts w:hint="eastAsia"/>
          <w:sz w:val="24"/>
          <w:szCs w:val="24"/>
        </w:rPr>
        <w:t>MSP430</w:t>
      </w:r>
      <w:r w:rsidRPr="00607F1C">
        <w:rPr>
          <w:rFonts w:hint="eastAsia"/>
          <w:sz w:val="24"/>
          <w:szCs w:val="24"/>
        </w:rPr>
        <w:t>上，在操作系统的基础之上进行编程。</w:t>
      </w:r>
    </w:p>
    <w:p w:rsidR="00607F1C" w:rsidRDefault="00B044CF" w:rsidP="00607F1C">
      <w:pPr>
        <w:rPr>
          <w:rFonts w:ascii="Arial" w:eastAsia="黑体" w:hAnsi="Arial" w:cs="Times New Roman"/>
          <w:b/>
          <w:sz w:val="32"/>
          <w:szCs w:val="20"/>
        </w:rPr>
      </w:pPr>
      <w:r w:rsidRPr="00607F1C">
        <w:rPr>
          <w:rFonts w:ascii="Arial" w:eastAsia="黑体" w:hAnsi="Arial" w:cs="Times New Roman"/>
          <w:b/>
          <w:sz w:val="32"/>
          <w:szCs w:val="20"/>
        </w:rPr>
        <w:t>三</w:t>
      </w:r>
      <w:r w:rsidR="00395571" w:rsidRPr="00607F1C">
        <w:rPr>
          <w:rFonts w:ascii="Arial" w:eastAsia="黑体" w:hAnsi="Arial" w:cs="Times New Roman"/>
          <w:b/>
          <w:sz w:val="32"/>
          <w:szCs w:val="20"/>
        </w:rPr>
        <w:t>、</w:t>
      </w:r>
      <w:r w:rsidR="00F476CF" w:rsidRPr="00607F1C">
        <w:rPr>
          <w:rFonts w:ascii="Arial" w:eastAsia="黑体" w:hAnsi="Arial" w:cs="Times New Roman"/>
          <w:b/>
          <w:sz w:val="32"/>
          <w:szCs w:val="20"/>
        </w:rPr>
        <w:t>主要面</w:t>
      </w:r>
      <w:r w:rsidR="00607F1C">
        <w:rPr>
          <w:rFonts w:ascii="Arial" w:eastAsia="黑体" w:hAnsi="Arial" w:cs="Times New Roman" w:hint="eastAsia"/>
          <w:b/>
          <w:sz w:val="32"/>
          <w:szCs w:val="20"/>
        </w:rPr>
        <w:t>向对</w:t>
      </w:r>
      <w:r w:rsidR="00F476CF" w:rsidRPr="00607F1C">
        <w:rPr>
          <w:rFonts w:ascii="Arial" w:eastAsia="黑体" w:hAnsi="Arial" w:cs="Times New Roman"/>
          <w:b/>
          <w:sz w:val="32"/>
          <w:szCs w:val="20"/>
        </w:rPr>
        <w:t>象：</w:t>
      </w:r>
    </w:p>
    <w:p w:rsidR="00F476CF" w:rsidRDefault="00F476CF" w:rsidP="00607F1C">
      <w:pPr>
        <w:rPr>
          <w:rFonts w:asciiTheme="minorEastAsia" w:hAnsiTheme="minorEastAsia"/>
          <w:sz w:val="24"/>
          <w:szCs w:val="24"/>
        </w:rPr>
      </w:pPr>
      <w:r w:rsidRPr="00607F1C">
        <w:rPr>
          <w:rFonts w:asciiTheme="minorEastAsia" w:hAnsiTheme="minorEastAsia"/>
          <w:sz w:val="24"/>
          <w:szCs w:val="24"/>
        </w:rPr>
        <w:t>对FPGA及MSP430感兴趣能够遵守实验室规定的同学。</w:t>
      </w:r>
    </w:p>
    <w:p w:rsidR="00F476CF" w:rsidRPr="00607F1C" w:rsidRDefault="00B044CF" w:rsidP="00607F1C">
      <w:pPr>
        <w:rPr>
          <w:rFonts w:ascii="Arial" w:hAnsi="Arial" w:cs="Arial"/>
          <w:b/>
          <w:sz w:val="32"/>
          <w:szCs w:val="32"/>
        </w:rPr>
      </w:pPr>
      <w:r w:rsidRPr="00607F1C">
        <w:rPr>
          <w:rFonts w:ascii="Arial" w:cs="Arial"/>
          <w:b/>
          <w:sz w:val="32"/>
          <w:szCs w:val="32"/>
        </w:rPr>
        <w:t>四</w:t>
      </w:r>
      <w:r w:rsidRPr="00607F1C">
        <w:rPr>
          <w:rFonts w:ascii="Arial" w:hAnsi="Arial" w:cs="Arial"/>
          <w:b/>
          <w:sz w:val="32"/>
          <w:szCs w:val="32"/>
        </w:rPr>
        <w:t xml:space="preserve"> </w:t>
      </w:r>
      <w:r w:rsidR="00395571" w:rsidRPr="00607F1C">
        <w:rPr>
          <w:rFonts w:ascii="Arial" w:cs="Arial"/>
          <w:b/>
          <w:sz w:val="32"/>
          <w:szCs w:val="32"/>
        </w:rPr>
        <w:t>、</w:t>
      </w:r>
      <w:r w:rsidR="00F476CF" w:rsidRPr="00607F1C">
        <w:rPr>
          <w:rFonts w:ascii="Arial" w:cs="Arial"/>
          <w:b/>
          <w:sz w:val="32"/>
          <w:szCs w:val="32"/>
        </w:rPr>
        <w:t>学习</w:t>
      </w:r>
      <w:r w:rsidR="00F476CF" w:rsidRPr="00607F1C">
        <w:rPr>
          <w:rFonts w:ascii="Arial" w:hAnsi="Arial" w:cs="Arial"/>
          <w:b/>
          <w:sz w:val="32"/>
          <w:szCs w:val="32"/>
        </w:rPr>
        <w:t>FPGA</w:t>
      </w:r>
      <w:r w:rsidR="00F476CF" w:rsidRPr="00607F1C">
        <w:rPr>
          <w:rFonts w:ascii="Arial" w:cs="Arial"/>
          <w:b/>
          <w:sz w:val="32"/>
          <w:szCs w:val="32"/>
        </w:rPr>
        <w:t>的条件：</w:t>
      </w:r>
    </w:p>
    <w:p w:rsidR="00F476CF" w:rsidRPr="00607F1C" w:rsidRDefault="007C3349" w:rsidP="00607F1C">
      <w:pPr>
        <w:spacing w:line="400" w:lineRule="exact"/>
        <w:rPr>
          <w:sz w:val="24"/>
          <w:szCs w:val="24"/>
        </w:rPr>
      </w:pPr>
      <w:r w:rsidRPr="00607F1C">
        <w:rPr>
          <w:rFonts w:hint="eastAsia"/>
          <w:sz w:val="24"/>
          <w:szCs w:val="24"/>
        </w:rPr>
        <w:t>1</w:t>
      </w:r>
      <w:r w:rsidR="00607F1C" w:rsidRPr="00607F1C">
        <w:rPr>
          <w:rFonts w:hint="eastAsia"/>
          <w:sz w:val="24"/>
          <w:szCs w:val="24"/>
        </w:rPr>
        <w:t>．</w:t>
      </w:r>
      <w:r w:rsidR="00F476CF" w:rsidRPr="00607F1C">
        <w:rPr>
          <w:rFonts w:hint="eastAsia"/>
          <w:sz w:val="24"/>
          <w:szCs w:val="24"/>
        </w:rPr>
        <w:t>具有数字电路基础</w:t>
      </w:r>
    </w:p>
    <w:p w:rsidR="00F476CF" w:rsidRPr="00607F1C" w:rsidRDefault="007C3349" w:rsidP="00607F1C">
      <w:pPr>
        <w:spacing w:line="400" w:lineRule="exact"/>
        <w:rPr>
          <w:sz w:val="24"/>
          <w:szCs w:val="24"/>
        </w:rPr>
      </w:pPr>
      <w:r w:rsidRPr="00607F1C">
        <w:rPr>
          <w:rFonts w:hint="eastAsia"/>
          <w:sz w:val="24"/>
          <w:szCs w:val="24"/>
        </w:rPr>
        <w:t>2</w:t>
      </w:r>
      <w:r w:rsidR="00607F1C" w:rsidRPr="00607F1C">
        <w:rPr>
          <w:rFonts w:hint="eastAsia"/>
          <w:sz w:val="24"/>
          <w:szCs w:val="24"/>
        </w:rPr>
        <w:t>．</w:t>
      </w:r>
      <w:r w:rsidR="00F476CF" w:rsidRPr="00607F1C">
        <w:rPr>
          <w:rFonts w:hint="eastAsia"/>
          <w:sz w:val="24"/>
          <w:szCs w:val="24"/>
        </w:rPr>
        <w:t>会使用</w:t>
      </w:r>
      <w:r w:rsidR="00F476CF" w:rsidRPr="00607F1C">
        <w:rPr>
          <w:rFonts w:hint="eastAsia"/>
          <w:sz w:val="24"/>
          <w:szCs w:val="24"/>
        </w:rPr>
        <w:t>Verilog</w:t>
      </w:r>
      <w:r w:rsidR="00F476CF" w:rsidRPr="00607F1C">
        <w:rPr>
          <w:rFonts w:hint="eastAsia"/>
          <w:sz w:val="24"/>
          <w:szCs w:val="24"/>
        </w:rPr>
        <w:t>语言</w:t>
      </w:r>
    </w:p>
    <w:p w:rsidR="00F476CF" w:rsidRPr="00607F1C" w:rsidRDefault="007C3349" w:rsidP="00607F1C">
      <w:pPr>
        <w:rPr>
          <w:rFonts w:ascii="Arial" w:hAnsi="Arial" w:cs="Arial"/>
          <w:b/>
          <w:sz w:val="32"/>
          <w:szCs w:val="32"/>
        </w:rPr>
      </w:pPr>
      <w:r w:rsidRPr="00607F1C">
        <w:rPr>
          <w:rFonts w:ascii="Arial" w:cs="Arial"/>
          <w:b/>
          <w:sz w:val="32"/>
          <w:szCs w:val="32"/>
        </w:rPr>
        <w:t>五</w:t>
      </w:r>
      <w:r w:rsidRPr="00607F1C">
        <w:rPr>
          <w:rFonts w:ascii="Arial" w:hAnsi="Arial" w:cs="Arial"/>
          <w:b/>
          <w:sz w:val="32"/>
          <w:szCs w:val="32"/>
        </w:rPr>
        <w:t xml:space="preserve"> </w:t>
      </w:r>
      <w:r w:rsidR="00395571" w:rsidRPr="00607F1C">
        <w:rPr>
          <w:rFonts w:ascii="Arial" w:cs="Arial"/>
          <w:b/>
          <w:sz w:val="32"/>
          <w:szCs w:val="32"/>
        </w:rPr>
        <w:t>、</w:t>
      </w:r>
      <w:r w:rsidR="00F476CF" w:rsidRPr="00607F1C">
        <w:rPr>
          <w:rFonts w:ascii="Arial" w:cs="Arial"/>
          <w:b/>
          <w:sz w:val="32"/>
          <w:szCs w:val="32"/>
        </w:rPr>
        <w:t>学习</w:t>
      </w:r>
      <w:r w:rsidR="00F476CF" w:rsidRPr="00607F1C">
        <w:rPr>
          <w:rFonts w:ascii="Arial" w:hAnsi="Arial" w:cs="Arial"/>
          <w:b/>
          <w:sz w:val="32"/>
          <w:szCs w:val="32"/>
        </w:rPr>
        <w:t>MSP430</w:t>
      </w:r>
      <w:r w:rsidR="00F476CF" w:rsidRPr="00607F1C">
        <w:rPr>
          <w:rFonts w:ascii="Arial" w:cs="Arial"/>
          <w:b/>
          <w:sz w:val="32"/>
          <w:szCs w:val="32"/>
        </w:rPr>
        <w:t>的条件：</w:t>
      </w:r>
    </w:p>
    <w:p w:rsidR="00F476CF" w:rsidRPr="00607F1C" w:rsidRDefault="00F476CF" w:rsidP="00607F1C">
      <w:pPr>
        <w:spacing w:line="400" w:lineRule="exact"/>
        <w:rPr>
          <w:sz w:val="24"/>
          <w:szCs w:val="24"/>
        </w:rPr>
      </w:pPr>
      <w:r w:rsidRPr="00607F1C">
        <w:rPr>
          <w:rFonts w:hint="eastAsia"/>
          <w:sz w:val="24"/>
          <w:szCs w:val="24"/>
        </w:rPr>
        <w:t>具有良好的</w:t>
      </w:r>
      <w:r w:rsidRPr="00607F1C">
        <w:rPr>
          <w:rFonts w:hint="eastAsia"/>
          <w:sz w:val="24"/>
          <w:szCs w:val="24"/>
        </w:rPr>
        <w:t>C</w:t>
      </w:r>
      <w:r w:rsidRPr="00607F1C">
        <w:rPr>
          <w:rFonts w:hint="eastAsia"/>
          <w:sz w:val="24"/>
          <w:szCs w:val="24"/>
        </w:rPr>
        <w:t>语言基础，具有</w:t>
      </w:r>
      <w:r w:rsidRPr="00607F1C">
        <w:rPr>
          <w:rFonts w:hint="eastAsia"/>
          <w:sz w:val="24"/>
          <w:szCs w:val="24"/>
        </w:rPr>
        <w:t>ACM</w:t>
      </w:r>
      <w:r w:rsidRPr="00607F1C">
        <w:rPr>
          <w:rFonts w:hint="eastAsia"/>
          <w:sz w:val="24"/>
          <w:szCs w:val="24"/>
        </w:rPr>
        <w:t>程序设计基础</w:t>
      </w:r>
      <w:r w:rsidRPr="00607F1C">
        <w:rPr>
          <w:rFonts w:hint="eastAsia"/>
          <w:sz w:val="24"/>
          <w:szCs w:val="24"/>
        </w:rPr>
        <w:t>I</w:t>
      </w:r>
      <w:r w:rsidRPr="00607F1C">
        <w:rPr>
          <w:rFonts w:hint="eastAsia"/>
          <w:sz w:val="24"/>
          <w:szCs w:val="24"/>
        </w:rPr>
        <w:t>和程序设计基础</w:t>
      </w:r>
      <w:r w:rsidRPr="00607F1C">
        <w:rPr>
          <w:rFonts w:hint="eastAsia"/>
          <w:sz w:val="24"/>
          <w:szCs w:val="24"/>
        </w:rPr>
        <w:t>II</w:t>
      </w:r>
      <w:r w:rsidRPr="00607F1C">
        <w:rPr>
          <w:rFonts w:hint="eastAsia"/>
          <w:sz w:val="24"/>
          <w:szCs w:val="24"/>
        </w:rPr>
        <w:t>的优先。</w:t>
      </w:r>
    </w:p>
    <w:p w:rsidR="00F476CF" w:rsidRPr="00607F1C" w:rsidRDefault="00395571" w:rsidP="00607F1C">
      <w:pPr>
        <w:spacing w:line="400" w:lineRule="exact"/>
        <w:rPr>
          <w:sz w:val="24"/>
          <w:szCs w:val="24"/>
        </w:rPr>
      </w:pPr>
      <w:r w:rsidRPr="00607F1C">
        <w:rPr>
          <w:rFonts w:hint="eastAsia"/>
          <w:sz w:val="24"/>
          <w:szCs w:val="24"/>
        </w:rPr>
        <w:t>实验室容量</w:t>
      </w:r>
      <w:r w:rsidRPr="00607F1C">
        <w:rPr>
          <w:rFonts w:hint="eastAsia"/>
          <w:sz w:val="24"/>
          <w:szCs w:val="24"/>
        </w:rPr>
        <w:t>20</w:t>
      </w:r>
      <w:r w:rsidRPr="00607F1C">
        <w:rPr>
          <w:rFonts w:hint="eastAsia"/>
          <w:sz w:val="24"/>
          <w:szCs w:val="24"/>
        </w:rPr>
        <w:t>人，纳新时间为</w:t>
      </w:r>
      <w:r w:rsidR="00F476CF" w:rsidRPr="00607F1C">
        <w:rPr>
          <w:rFonts w:hint="eastAsia"/>
          <w:sz w:val="24"/>
          <w:szCs w:val="24"/>
        </w:rPr>
        <w:t>大一第一学期末</w:t>
      </w:r>
      <w:r w:rsidRPr="00607F1C">
        <w:rPr>
          <w:rFonts w:hint="eastAsia"/>
          <w:sz w:val="24"/>
          <w:szCs w:val="24"/>
        </w:rPr>
        <w:t>，</w:t>
      </w:r>
      <w:r w:rsidR="00F476CF" w:rsidRPr="00607F1C">
        <w:rPr>
          <w:rFonts w:hint="eastAsia"/>
          <w:sz w:val="24"/>
          <w:szCs w:val="24"/>
        </w:rPr>
        <w:t>地点：</w:t>
      </w:r>
      <w:r w:rsidR="00F476CF" w:rsidRPr="00607F1C">
        <w:rPr>
          <w:rFonts w:hint="eastAsia"/>
          <w:sz w:val="24"/>
          <w:szCs w:val="24"/>
        </w:rPr>
        <w:t>9#307</w:t>
      </w:r>
      <w:r w:rsidRPr="00607F1C">
        <w:rPr>
          <w:rFonts w:hint="eastAsia"/>
          <w:sz w:val="24"/>
          <w:szCs w:val="24"/>
        </w:rPr>
        <w:t>，</w:t>
      </w:r>
    </w:p>
    <w:p w:rsidR="00C929B5" w:rsidRDefault="00F476CF" w:rsidP="00607F1C">
      <w:pPr>
        <w:spacing w:line="400" w:lineRule="exact"/>
        <w:rPr>
          <w:sz w:val="24"/>
          <w:szCs w:val="24"/>
        </w:rPr>
      </w:pPr>
      <w:r w:rsidRPr="00607F1C">
        <w:rPr>
          <w:rFonts w:hint="eastAsia"/>
          <w:sz w:val="24"/>
          <w:szCs w:val="24"/>
        </w:rPr>
        <w:t>联系人：王善斌</w:t>
      </w:r>
      <w:r w:rsidR="00395571" w:rsidRPr="00607F1C">
        <w:rPr>
          <w:rFonts w:hint="eastAsia"/>
          <w:sz w:val="24"/>
          <w:szCs w:val="24"/>
        </w:rPr>
        <w:t>老师</w:t>
      </w:r>
      <w:r w:rsidRPr="00607F1C">
        <w:rPr>
          <w:rFonts w:hint="eastAsia"/>
          <w:sz w:val="24"/>
          <w:szCs w:val="24"/>
        </w:rPr>
        <w:t>13853396426</w:t>
      </w:r>
      <w:r w:rsidRPr="00607F1C">
        <w:rPr>
          <w:rFonts w:hint="eastAsia"/>
          <w:sz w:val="24"/>
          <w:szCs w:val="24"/>
        </w:rPr>
        <w:t>；</w:t>
      </w:r>
    </w:p>
    <w:p w:rsidR="00F476CF" w:rsidRPr="00607F1C" w:rsidRDefault="00F476CF" w:rsidP="00607F1C">
      <w:pPr>
        <w:spacing w:line="400" w:lineRule="exact"/>
        <w:rPr>
          <w:sz w:val="24"/>
          <w:szCs w:val="24"/>
        </w:rPr>
      </w:pPr>
      <w:r w:rsidRPr="00607F1C">
        <w:rPr>
          <w:rFonts w:hint="eastAsia"/>
          <w:sz w:val="24"/>
          <w:szCs w:val="24"/>
        </w:rPr>
        <w:t>QQ</w:t>
      </w:r>
      <w:r w:rsidRPr="00607F1C">
        <w:rPr>
          <w:rFonts w:hint="eastAsia"/>
          <w:sz w:val="24"/>
          <w:szCs w:val="24"/>
        </w:rPr>
        <w:t>：</w:t>
      </w:r>
      <w:hyperlink r:id="rId12" w:history="1">
        <w:r w:rsidRPr="00607F1C">
          <w:rPr>
            <w:rStyle w:val="a5"/>
            <w:rFonts w:hint="eastAsia"/>
            <w:sz w:val="24"/>
            <w:szCs w:val="24"/>
          </w:rPr>
          <w:t>472569655@qq.com</w:t>
        </w:r>
      </w:hyperlink>
      <w:r w:rsidRPr="00607F1C">
        <w:rPr>
          <w:rFonts w:hint="eastAsia"/>
          <w:sz w:val="24"/>
          <w:szCs w:val="24"/>
        </w:rPr>
        <w:t>。</w:t>
      </w:r>
    </w:p>
    <w:p w:rsidR="00F476CF" w:rsidRPr="009F70BB" w:rsidRDefault="00F476CF" w:rsidP="00F476CF">
      <w:pPr>
        <w:widowControl/>
        <w:ind w:left="360"/>
        <w:jc w:val="left"/>
      </w:pPr>
    </w:p>
    <w:p w:rsidR="00F476CF" w:rsidRPr="00B23E44" w:rsidRDefault="00F476CF" w:rsidP="00F476CF">
      <w:pPr>
        <w:widowControl/>
        <w:ind w:left="360"/>
        <w:jc w:val="left"/>
      </w:pPr>
    </w:p>
    <w:p w:rsidR="00F476CF" w:rsidRPr="00607F1C" w:rsidRDefault="00607F1C" w:rsidP="007C3349">
      <w:pPr>
        <w:pStyle w:val="1"/>
        <w:rPr>
          <w:rFonts w:asciiTheme="majorEastAsia" w:eastAsiaTheme="majorEastAsia" w:hAnsiTheme="majorEastAsia"/>
        </w:rPr>
      </w:pPr>
      <w:bookmarkStart w:id="24" w:name="_Toc431397065"/>
      <w:r w:rsidRPr="00607F1C">
        <w:rPr>
          <w:rFonts w:asciiTheme="majorEastAsia" w:eastAsiaTheme="majorEastAsia" w:hAnsiTheme="majorEastAsia" w:hint="eastAsia"/>
        </w:rPr>
        <w:lastRenderedPageBreak/>
        <w:t>5.</w:t>
      </w:r>
      <w:r w:rsidR="00F476CF" w:rsidRPr="00607F1C">
        <w:rPr>
          <w:rFonts w:asciiTheme="majorEastAsia" w:eastAsiaTheme="majorEastAsia" w:hAnsiTheme="majorEastAsia" w:hint="eastAsia"/>
        </w:rPr>
        <w:t>单片机创新实验室</w:t>
      </w:r>
      <w:bookmarkEnd w:id="24"/>
    </w:p>
    <w:p w:rsidR="00F476CF" w:rsidRPr="004912F6" w:rsidRDefault="00607F1C" w:rsidP="008A6DC6">
      <w:pPr>
        <w:pStyle w:val="2"/>
        <w:spacing w:before="140" w:after="140"/>
      </w:pPr>
      <w:bookmarkStart w:id="25" w:name="_Toc431025257"/>
      <w:r>
        <w:rPr>
          <w:rFonts w:hint="eastAsia"/>
        </w:rPr>
        <w:t>一、</w:t>
      </w:r>
      <w:r w:rsidR="00F476CF" w:rsidRPr="004912F6">
        <w:rPr>
          <w:rFonts w:hint="eastAsia"/>
        </w:rPr>
        <w:t>简介</w:t>
      </w:r>
      <w:bookmarkEnd w:id="25"/>
    </w:p>
    <w:p w:rsidR="00F476CF" w:rsidRDefault="00F476CF" w:rsidP="00F476CF">
      <w:pPr>
        <w:spacing w:line="360" w:lineRule="auto"/>
        <w:ind w:firstLineChars="200" w:firstLine="480"/>
        <w:rPr>
          <w:rFonts w:ascii="宋体" w:hAnsi="宋体"/>
          <w:sz w:val="24"/>
        </w:rPr>
      </w:pPr>
      <w:r w:rsidRPr="00F83929">
        <w:rPr>
          <w:rFonts w:ascii="宋体" w:hAnsi="宋体" w:hint="eastAsia"/>
          <w:color w:val="333333"/>
          <w:sz w:val="24"/>
        </w:rPr>
        <w:t>单片机创新实验室</w:t>
      </w:r>
      <w:r w:rsidRPr="00F83929">
        <w:rPr>
          <w:rFonts w:ascii="宋体" w:hAnsi="宋体" w:hint="eastAsia"/>
          <w:sz w:val="24"/>
        </w:rPr>
        <w:t>是我院建立的学生创新、创业、综合开放实验室之一，为爱好微处理器应用的同学提供自主发展、实践锻炼</w:t>
      </w:r>
      <w:r>
        <w:rPr>
          <w:rFonts w:ascii="宋体" w:hAnsi="宋体" w:hint="eastAsia"/>
          <w:sz w:val="24"/>
        </w:rPr>
        <w:t>、</w:t>
      </w:r>
      <w:r w:rsidRPr="004E1786">
        <w:rPr>
          <w:rFonts w:ascii="宋体" w:hAnsi="宋体" w:hint="eastAsia"/>
          <w:sz w:val="24"/>
        </w:rPr>
        <w:t>参加各类比赛</w:t>
      </w:r>
      <w:r w:rsidRPr="00F83929">
        <w:rPr>
          <w:rFonts w:ascii="宋体" w:hAnsi="宋体" w:hint="eastAsia"/>
          <w:sz w:val="24"/>
        </w:rPr>
        <w:t>和课外科技创新活动的</w:t>
      </w:r>
      <w:r w:rsidRPr="004E1786">
        <w:rPr>
          <w:rFonts w:ascii="宋体" w:hAnsi="宋体" w:hint="eastAsia"/>
          <w:sz w:val="24"/>
        </w:rPr>
        <w:t>场所和资源</w:t>
      </w:r>
      <w:r w:rsidRPr="00F83929">
        <w:rPr>
          <w:rFonts w:ascii="宋体" w:hAnsi="宋体" w:hint="eastAsia"/>
          <w:sz w:val="24"/>
        </w:rPr>
        <w:t>，进一步激发学习兴趣和创新、创业意识。</w:t>
      </w:r>
    </w:p>
    <w:p w:rsidR="00F476CF" w:rsidRDefault="00F476CF" w:rsidP="00F476CF">
      <w:pPr>
        <w:spacing w:line="360" w:lineRule="auto"/>
        <w:ind w:firstLineChars="200" w:firstLine="480"/>
        <w:rPr>
          <w:rFonts w:ascii="宋体" w:hAnsi="宋体"/>
          <w:sz w:val="24"/>
        </w:rPr>
      </w:pPr>
      <w:r w:rsidRPr="00F83929">
        <w:rPr>
          <w:rFonts w:ascii="宋体" w:hAnsi="宋体" w:hint="eastAsia"/>
          <w:sz w:val="24"/>
        </w:rPr>
        <w:t>实验室位于9号教学楼315东室，具有</w:t>
      </w:r>
      <w:r>
        <w:rPr>
          <w:rFonts w:ascii="宋体" w:hAnsi="宋体" w:hint="eastAsia"/>
          <w:sz w:val="24"/>
        </w:rPr>
        <w:t>：</w:t>
      </w:r>
      <w:r w:rsidRPr="00F83929">
        <w:rPr>
          <w:rFonts w:ascii="宋体" w:hAnsi="宋体" w:hint="eastAsia"/>
          <w:sz w:val="24"/>
        </w:rPr>
        <w:t>51系列单片机、MSP430系列单片机、</w:t>
      </w:r>
      <w:r w:rsidRPr="00F83929">
        <w:rPr>
          <w:rFonts w:ascii="宋体" w:hAnsi="宋体"/>
          <w:sz w:val="24"/>
        </w:rPr>
        <w:t>STM32系列</w:t>
      </w:r>
      <w:r w:rsidRPr="00F83929">
        <w:rPr>
          <w:rFonts w:ascii="宋体" w:hAnsi="宋体" w:hint="eastAsia"/>
          <w:sz w:val="24"/>
        </w:rPr>
        <w:t>、</w:t>
      </w:r>
      <w:hyperlink r:id="rId13" w:tgtFrame="_blank" w:history="1">
        <w:r w:rsidRPr="00F83929">
          <w:rPr>
            <w:rFonts w:ascii="宋体" w:hAnsi="宋体"/>
            <w:sz w:val="24"/>
          </w:rPr>
          <w:t>Cortex-A8</w:t>
        </w:r>
        <w:r>
          <w:rPr>
            <w:rFonts w:ascii="宋体" w:hAnsi="宋体" w:hint="eastAsia"/>
            <w:sz w:val="24"/>
          </w:rPr>
          <w:t>和FPGA等</w:t>
        </w:r>
        <w:r w:rsidRPr="00F83929">
          <w:rPr>
            <w:rFonts w:ascii="宋体" w:hAnsi="宋体"/>
            <w:sz w:val="24"/>
          </w:rPr>
          <w:t>开发板</w:t>
        </w:r>
      </w:hyperlink>
      <w:r>
        <w:rPr>
          <w:rFonts w:ascii="宋体" w:hAnsi="宋体" w:hint="eastAsia"/>
          <w:sz w:val="24"/>
        </w:rPr>
        <w:t>和常用的外围电子元器件，和</w:t>
      </w:r>
      <w:r w:rsidRPr="00F83929">
        <w:rPr>
          <w:rFonts w:ascii="宋体" w:hAnsi="宋体" w:hint="eastAsia"/>
          <w:sz w:val="24"/>
        </w:rPr>
        <w:t>必要的工具</w:t>
      </w:r>
      <w:r>
        <w:rPr>
          <w:rFonts w:ascii="宋体" w:hAnsi="宋体" w:hint="eastAsia"/>
          <w:sz w:val="24"/>
        </w:rPr>
        <w:t>、仪器</w:t>
      </w:r>
      <w:r w:rsidRPr="00F83929">
        <w:rPr>
          <w:rFonts w:ascii="宋体" w:hAnsi="宋体" w:hint="eastAsia"/>
          <w:sz w:val="24"/>
        </w:rPr>
        <w:t>及设备</w:t>
      </w:r>
      <w:r>
        <w:rPr>
          <w:rFonts w:ascii="宋体" w:hAnsi="宋体" w:hint="eastAsia"/>
          <w:sz w:val="24"/>
        </w:rPr>
        <w:t>：</w:t>
      </w:r>
      <w:r w:rsidRPr="00F83929">
        <w:rPr>
          <w:rFonts w:ascii="宋体" w:hAnsi="宋体" w:hint="eastAsia"/>
          <w:sz w:val="24"/>
        </w:rPr>
        <w:t>螺丝刀工具箱</w:t>
      </w:r>
      <w:r>
        <w:rPr>
          <w:rFonts w:ascii="宋体" w:hAnsi="宋体" w:hint="eastAsia"/>
          <w:sz w:val="24"/>
        </w:rPr>
        <w:t>、</w:t>
      </w:r>
      <w:r w:rsidRPr="00F83929">
        <w:rPr>
          <w:rFonts w:ascii="宋体" w:hAnsi="宋体" w:hint="eastAsia"/>
          <w:sz w:val="24"/>
        </w:rPr>
        <w:t>电烙铁、热风枪拆焊台</w:t>
      </w:r>
      <w:r>
        <w:rPr>
          <w:rFonts w:ascii="宋体" w:hAnsi="宋体" w:hint="eastAsia"/>
          <w:sz w:val="24"/>
        </w:rPr>
        <w:t>、</w:t>
      </w:r>
      <w:r w:rsidRPr="00F83929">
        <w:rPr>
          <w:rFonts w:ascii="宋体" w:hAnsi="宋体" w:hint="eastAsia"/>
          <w:sz w:val="24"/>
        </w:rPr>
        <w:t>万用表</w:t>
      </w:r>
      <w:r>
        <w:rPr>
          <w:rFonts w:ascii="宋体" w:hAnsi="宋体" w:hint="eastAsia"/>
          <w:sz w:val="24"/>
        </w:rPr>
        <w:t>、</w:t>
      </w:r>
      <w:r w:rsidRPr="00F83929">
        <w:rPr>
          <w:rFonts w:ascii="宋体" w:hAnsi="宋体" w:hint="eastAsia"/>
          <w:sz w:val="24"/>
        </w:rPr>
        <w:t>示波器、多功能</w:t>
      </w:r>
      <w:r>
        <w:rPr>
          <w:rFonts w:ascii="宋体" w:hAnsi="宋体" w:hint="eastAsia"/>
          <w:sz w:val="24"/>
        </w:rPr>
        <w:t>函数发生器</w:t>
      </w:r>
      <w:r w:rsidRPr="00F83929">
        <w:rPr>
          <w:rFonts w:ascii="宋体" w:hAnsi="宋体" w:hint="eastAsia"/>
          <w:sz w:val="24"/>
        </w:rPr>
        <w:t>、</w:t>
      </w:r>
      <w:r>
        <w:rPr>
          <w:rFonts w:ascii="宋体" w:hAnsi="宋体" w:hint="eastAsia"/>
          <w:sz w:val="24"/>
        </w:rPr>
        <w:t>稳压电源和隔离变压器等。</w:t>
      </w:r>
    </w:p>
    <w:p w:rsidR="00F476CF" w:rsidRPr="00066676" w:rsidRDefault="00F476CF" w:rsidP="00F476CF">
      <w:pPr>
        <w:spacing w:line="360" w:lineRule="auto"/>
        <w:ind w:firstLineChars="200" w:firstLine="480"/>
        <w:rPr>
          <w:rFonts w:ascii="宋体" w:hAnsi="宋体"/>
          <w:sz w:val="24"/>
        </w:rPr>
      </w:pPr>
      <w:r w:rsidRPr="00066676">
        <w:rPr>
          <w:rFonts w:ascii="宋体" w:hAnsi="宋体" w:hint="eastAsia"/>
          <w:sz w:val="24"/>
        </w:rPr>
        <w:t>实验室在</w:t>
      </w:r>
      <w:r>
        <w:rPr>
          <w:rFonts w:ascii="宋体" w:hAnsi="宋体" w:hint="eastAsia"/>
          <w:sz w:val="24"/>
        </w:rPr>
        <w:t>负责</w:t>
      </w:r>
      <w:r w:rsidRPr="00066676">
        <w:rPr>
          <w:rFonts w:ascii="宋体" w:hAnsi="宋体" w:hint="eastAsia"/>
          <w:sz w:val="24"/>
        </w:rPr>
        <w:t>教师的指导下、由学生自主管理</w:t>
      </w:r>
      <w:r>
        <w:rPr>
          <w:rFonts w:ascii="宋体" w:hAnsi="宋体" w:hint="eastAsia"/>
          <w:sz w:val="24"/>
        </w:rPr>
        <w:t>，现有来自通信、计算机和自动化专业的五名核心成员。</w:t>
      </w:r>
    </w:p>
    <w:p w:rsidR="00F476CF" w:rsidRPr="00066676" w:rsidRDefault="00607F1C" w:rsidP="008A6DC6">
      <w:pPr>
        <w:pStyle w:val="2"/>
        <w:spacing w:before="140" w:after="140"/>
      </w:pPr>
      <w:bookmarkStart w:id="26" w:name="_Toc431025258"/>
      <w:r>
        <w:rPr>
          <w:rFonts w:hint="eastAsia"/>
        </w:rPr>
        <w:t>二、</w:t>
      </w:r>
      <w:r w:rsidR="00F476CF" w:rsidRPr="00066676">
        <w:t>活动的主要</w:t>
      </w:r>
      <w:r w:rsidR="00F476CF">
        <w:rPr>
          <w:rFonts w:hint="eastAsia"/>
        </w:rPr>
        <w:t>形式和</w:t>
      </w:r>
      <w:r w:rsidR="00F476CF" w:rsidRPr="00066676">
        <w:t>内容</w:t>
      </w:r>
      <w:bookmarkEnd w:id="26"/>
    </w:p>
    <w:p w:rsidR="00F476CF" w:rsidRPr="001C512D" w:rsidRDefault="00F476CF" w:rsidP="00F476CF">
      <w:pPr>
        <w:spacing w:line="360" w:lineRule="auto"/>
        <w:ind w:firstLineChars="200" w:firstLine="480"/>
        <w:rPr>
          <w:rFonts w:ascii="宋体" w:hAnsi="宋体"/>
          <w:sz w:val="24"/>
        </w:rPr>
      </w:pPr>
      <w:r w:rsidRPr="001C512D">
        <w:rPr>
          <w:rFonts w:ascii="宋体" w:hAnsi="宋体" w:hint="eastAsia"/>
          <w:sz w:val="24"/>
        </w:rPr>
        <w:t>以引导入门和自主学习相结合的形式为主，首先由辅导老师或者实验室核心成员对新成员进行微处理器知识和技能讲座完成引导入门。之后成员</w:t>
      </w:r>
      <w:r>
        <w:rPr>
          <w:rFonts w:ascii="宋体" w:hAnsi="宋体" w:hint="eastAsia"/>
          <w:sz w:val="24"/>
        </w:rPr>
        <w:t>结合项目</w:t>
      </w:r>
      <w:r w:rsidRPr="001C512D">
        <w:rPr>
          <w:rFonts w:ascii="宋体" w:hAnsi="宋体" w:hint="eastAsia"/>
          <w:sz w:val="24"/>
        </w:rPr>
        <w:t>展开自主学习、</w:t>
      </w:r>
      <w:r w:rsidRPr="001C512D">
        <w:rPr>
          <w:rFonts w:ascii="宋体" w:hAnsi="宋体"/>
          <w:sz w:val="24"/>
        </w:rPr>
        <w:t>分析、解决问题</w:t>
      </w:r>
      <w:r w:rsidRPr="001C512D">
        <w:rPr>
          <w:rFonts w:ascii="宋体" w:hAnsi="宋体" w:hint="eastAsia"/>
          <w:sz w:val="24"/>
        </w:rPr>
        <w:t>、总结和交流经验。</w:t>
      </w:r>
    </w:p>
    <w:p w:rsidR="00F476CF" w:rsidRPr="00A25290" w:rsidRDefault="00F476CF" w:rsidP="00F476CF">
      <w:pPr>
        <w:spacing w:line="360" w:lineRule="auto"/>
        <w:ind w:firstLineChars="200" w:firstLine="480"/>
        <w:rPr>
          <w:rFonts w:ascii="宋体" w:hAnsi="宋体"/>
          <w:sz w:val="24"/>
        </w:rPr>
      </w:pPr>
      <w:r w:rsidRPr="00A25290">
        <w:rPr>
          <w:rFonts w:ascii="宋体" w:hAnsi="宋体" w:hint="eastAsia"/>
          <w:sz w:val="24"/>
        </w:rPr>
        <w:t>现主要开展微处理器系统设计与应用、电子产品开发</w:t>
      </w:r>
      <w:r>
        <w:rPr>
          <w:rFonts w:ascii="宋体" w:hAnsi="宋体" w:hint="eastAsia"/>
          <w:sz w:val="24"/>
        </w:rPr>
        <w:t>和参加各类比赛</w:t>
      </w:r>
      <w:r w:rsidRPr="00A25290">
        <w:rPr>
          <w:rFonts w:ascii="宋体" w:hAnsi="宋体" w:hint="eastAsia"/>
          <w:sz w:val="24"/>
        </w:rPr>
        <w:t>等方面内容的科技创新活动。</w:t>
      </w:r>
      <w:r>
        <w:rPr>
          <w:rFonts w:ascii="宋体" w:hAnsi="宋体" w:hint="eastAsia"/>
          <w:sz w:val="24"/>
        </w:rPr>
        <w:t>例</w:t>
      </w:r>
      <w:r w:rsidRPr="00A25290">
        <w:rPr>
          <w:rFonts w:ascii="宋体" w:hAnsi="宋体" w:hint="eastAsia"/>
          <w:sz w:val="24"/>
        </w:rPr>
        <w:t>如</w:t>
      </w:r>
      <w:r>
        <w:rPr>
          <w:rFonts w:ascii="宋体" w:hAnsi="宋体" w:hint="eastAsia"/>
          <w:sz w:val="24"/>
        </w:rPr>
        <w:t>：电子线路板的设计、软硬件的调试</w:t>
      </w:r>
      <w:r w:rsidRPr="00A25290">
        <w:rPr>
          <w:rFonts w:ascii="宋体" w:hAnsi="宋体" w:hint="eastAsia"/>
          <w:sz w:val="24"/>
        </w:rPr>
        <w:t>、设计电子产品、探索</w:t>
      </w:r>
      <w:r>
        <w:rPr>
          <w:rFonts w:ascii="宋体" w:hAnsi="宋体" w:hint="eastAsia"/>
          <w:sz w:val="24"/>
        </w:rPr>
        <w:t>嵌入式物联网的设计与应用。</w:t>
      </w:r>
    </w:p>
    <w:p w:rsidR="00F476CF" w:rsidRPr="007D3B00" w:rsidRDefault="00F476CF" w:rsidP="00F476CF">
      <w:pPr>
        <w:spacing w:line="360" w:lineRule="auto"/>
        <w:ind w:firstLineChars="200" w:firstLine="480"/>
        <w:rPr>
          <w:rFonts w:ascii="宋体" w:hAnsi="宋体"/>
          <w:sz w:val="24"/>
        </w:rPr>
      </w:pPr>
      <w:r w:rsidRPr="007D3B00">
        <w:rPr>
          <w:rFonts w:ascii="宋体" w:hAnsi="宋体"/>
          <w:sz w:val="24"/>
        </w:rPr>
        <w:t>积极鼓励配合学生</w:t>
      </w:r>
      <w:r w:rsidRPr="007D3B00">
        <w:rPr>
          <w:rFonts w:ascii="宋体" w:hAnsi="宋体" w:hint="eastAsia"/>
          <w:sz w:val="24"/>
        </w:rPr>
        <w:t>根据所学专业和兴趣自行</w:t>
      </w:r>
      <w:r w:rsidRPr="007D3B00">
        <w:rPr>
          <w:rFonts w:ascii="宋体" w:hAnsi="宋体"/>
          <w:sz w:val="24"/>
        </w:rPr>
        <w:t>开展</w:t>
      </w:r>
      <w:r>
        <w:rPr>
          <w:rFonts w:ascii="宋体" w:hAnsi="宋体" w:hint="eastAsia"/>
          <w:sz w:val="24"/>
        </w:rPr>
        <w:t>项目的</w:t>
      </w:r>
      <w:r w:rsidRPr="007D3B00">
        <w:rPr>
          <w:rFonts w:ascii="宋体" w:hAnsi="宋体" w:hint="eastAsia"/>
          <w:sz w:val="24"/>
        </w:rPr>
        <w:t>规划和设计。</w:t>
      </w:r>
    </w:p>
    <w:p w:rsidR="00F476CF" w:rsidRDefault="00607F1C" w:rsidP="008A6DC6">
      <w:pPr>
        <w:pStyle w:val="2"/>
        <w:spacing w:before="140" w:after="140"/>
      </w:pPr>
      <w:bookmarkStart w:id="27" w:name="_Toc431025259"/>
      <w:r>
        <w:rPr>
          <w:rFonts w:hint="eastAsia"/>
        </w:rPr>
        <w:t>三、</w:t>
      </w:r>
      <w:r w:rsidR="00F476CF">
        <w:rPr>
          <w:rFonts w:hint="eastAsia"/>
        </w:rPr>
        <w:t>申请加入条件</w:t>
      </w:r>
      <w:bookmarkEnd w:id="27"/>
    </w:p>
    <w:p w:rsidR="00F476CF" w:rsidRDefault="00F476CF" w:rsidP="00F476CF">
      <w:pPr>
        <w:spacing w:line="360" w:lineRule="auto"/>
        <w:ind w:firstLineChars="200" w:firstLine="480"/>
        <w:rPr>
          <w:rFonts w:ascii="宋体" w:hAnsi="宋体"/>
          <w:sz w:val="24"/>
        </w:rPr>
      </w:pPr>
      <w:r w:rsidRPr="00E86DBE">
        <w:rPr>
          <w:rFonts w:ascii="宋体" w:hAnsi="宋体" w:hint="eastAsia"/>
          <w:sz w:val="24"/>
        </w:rPr>
        <w:t>对</w:t>
      </w:r>
      <w:r w:rsidRPr="005D0216">
        <w:rPr>
          <w:rFonts w:ascii="宋体" w:hAnsi="宋体"/>
          <w:sz w:val="24"/>
        </w:rPr>
        <w:t>有志于</w:t>
      </w:r>
      <w:r w:rsidRPr="00E86DBE">
        <w:rPr>
          <w:rFonts w:ascii="宋体" w:hAnsi="宋体" w:hint="eastAsia"/>
          <w:sz w:val="24"/>
        </w:rPr>
        <w:t>微处理器应用及科技创新活动的同学均可申请加入，要求具有：锲而不舍和团队</w:t>
      </w:r>
      <w:r w:rsidRPr="00E86DBE">
        <w:rPr>
          <w:rFonts w:ascii="宋体" w:hAnsi="宋体"/>
          <w:sz w:val="24"/>
        </w:rPr>
        <w:t>协作的精神</w:t>
      </w:r>
      <w:r w:rsidRPr="00E86DBE">
        <w:rPr>
          <w:rFonts w:ascii="宋体" w:hAnsi="宋体" w:hint="eastAsia"/>
          <w:sz w:val="24"/>
        </w:rPr>
        <w:t>并服从实验室管理。</w:t>
      </w:r>
    </w:p>
    <w:p w:rsidR="00F476CF" w:rsidRDefault="00607F1C" w:rsidP="008A6DC6">
      <w:pPr>
        <w:pStyle w:val="2"/>
        <w:spacing w:before="140" w:after="140"/>
      </w:pPr>
      <w:bookmarkStart w:id="28" w:name="_Toc431025260"/>
      <w:r>
        <w:rPr>
          <w:rFonts w:hint="eastAsia"/>
        </w:rPr>
        <w:t>四、</w:t>
      </w:r>
      <w:r w:rsidR="00F476CF" w:rsidRPr="00E86DBE">
        <w:t>联系方式</w:t>
      </w:r>
      <w:bookmarkEnd w:id="28"/>
    </w:p>
    <w:p w:rsidR="00F476CF" w:rsidRDefault="00F476CF" w:rsidP="00B24225">
      <w:pPr>
        <w:spacing w:beforeLines="50"/>
        <w:ind w:left="420"/>
        <w:rPr>
          <w:rFonts w:ascii="宋体" w:hAnsi="宋体"/>
          <w:sz w:val="24"/>
        </w:rPr>
      </w:pPr>
      <w:r>
        <w:rPr>
          <w:rFonts w:ascii="宋体" w:hAnsi="宋体" w:hint="eastAsia"/>
          <w:sz w:val="24"/>
        </w:rPr>
        <w:t>联系人：柳老师</w:t>
      </w:r>
      <w:r w:rsidR="00607F1C">
        <w:rPr>
          <w:rFonts w:ascii="宋体" w:hAnsi="宋体" w:hint="eastAsia"/>
          <w:sz w:val="24"/>
        </w:rPr>
        <w:t xml:space="preserve">   </w:t>
      </w:r>
      <w:r>
        <w:rPr>
          <w:rFonts w:ascii="宋体" w:hAnsi="宋体" w:hint="eastAsia"/>
          <w:sz w:val="24"/>
        </w:rPr>
        <w:t xml:space="preserve">手  机：15053358948 </w:t>
      </w:r>
    </w:p>
    <w:p w:rsidR="00F476CF" w:rsidRDefault="00F476CF" w:rsidP="00B24225">
      <w:pPr>
        <w:spacing w:beforeLines="50"/>
        <w:ind w:firstLineChars="100" w:firstLine="240"/>
        <w:rPr>
          <w:b/>
          <w:sz w:val="24"/>
        </w:rPr>
      </w:pPr>
      <w:r>
        <w:rPr>
          <w:rFonts w:ascii="宋体" w:hAnsi="宋体" w:hint="eastAsia"/>
          <w:sz w:val="24"/>
        </w:rPr>
        <w:t>QQ</w:t>
      </w:r>
      <w:r>
        <w:rPr>
          <w:rFonts w:ascii="宋体" w:hAnsi="宋体"/>
          <w:sz w:val="24"/>
        </w:rPr>
        <w:t>: 1258883450</w:t>
      </w:r>
      <w:r w:rsidR="00607F1C">
        <w:rPr>
          <w:rFonts w:ascii="宋体" w:hAnsi="宋体" w:hint="eastAsia"/>
          <w:sz w:val="24"/>
        </w:rPr>
        <w:t xml:space="preserve">     </w:t>
      </w:r>
      <w:r>
        <w:rPr>
          <w:rFonts w:ascii="宋体" w:hAnsi="宋体" w:hint="eastAsia"/>
          <w:sz w:val="24"/>
        </w:rPr>
        <w:t xml:space="preserve">Email: </w:t>
      </w:r>
      <w:r>
        <w:rPr>
          <w:rFonts w:ascii="宋体" w:hAnsi="宋体"/>
          <w:sz w:val="24"/>
        </w:rPr>
        <w:t>1258883450</w:t>
      </w:r>
      <w:r>
        <w:rPr>
          <w:rFonts w:ascii="宋体" w:hAnsi="宋体" w:hint="eastAsia"/>
          <w:sz w:val="24"/>
        </w:rPr>
        <w:t>@qq.com</w:t>
      </w:r>
      <w:r>
        <w:rPr>
          <w:rFonts w:hint="eastAsia"/>
          <w:sz w:val="24"/>
        </w:rPr>
        <w:t xml:space="preserve">     </w:t>
      </w:r>
    </w:p>
    <w:p w:rsidR="00F476CF" w:rsidRDefault="00870E39" w:rsidP="00870E39">
      <w:pPr>
        <w:pStyle w:val="1"/>
        <w:spacing w:before="60" w:after="60" w:line="360" w:lineRule="auto"/>
      </w:pPr>
      <w:bookmarkStart w:id="29" w:name="_Toc431397066"/>
      <w:r>
        <w:rPr>
          <w:rFonts w:hint="eastAsia"/>
        </w:rPr>
        <w:lastRenderedPageBreak/>
        <w:t>6</w:t>
      </w:r>
      <w:r w:rsidR="00607F1C">
        <w:rPr>
          <w:rFonts w:hint="eastAsia"/>
        </w:rPr>
        <w:t>.</w:t>
      </w:r>
      <w:r w:rsidR="00F476CF">
        <w:rPr>
          <w:rFonts w:hint="eastAsia"/>
        </w:rPr>
        <w:t>软件孵化实验室</w:t>
      </w:r>
      <w:bookmarkEnd w:id="29"/>
    </w:p>
    <w:p w:rsidR="00F476CF" w:rsidRDefault="00F476CF" w:rsidP="00870E39">
      <w:pPr>
        <w:spacing w:before="120" w:line="400" w:lineRule="exact"/>
        <w:ind w:firstLineChars="200" w:firstLine="480"/>
        <w:rPr>
          <w:sz w:val="24"/>
          <w:szCs w:val="24"/>
        </w:rPr>
      </w:pPr>
      <w:r>
        <w:rPr>
          <w:rFonts w:hint="eastAsia"/>
          <w:sz w:val="24"/>
          <w:szCs w:val="24"/>
        </w:rPr>
        <w:t>计算机学院软件孵化实验室，成立于</w:t>
      </w:r>
      <w:r>
        <w:rPr>
          <w:rFonts w:hint="eastAsia"/>
          <w:sz w:val="24"/>
          <w:szCs w:val="24"/>
        </w:rPr>
        <w:t>2014</w:t>
      </w:r>
      <w:r>
        <w:rPr>
          <w:rFonts w:hint="eastAsia"/>
          <w:sz w:val="24"/>
          <w:szCs w:val="24"/>
        </w:rPr>
        <w:t>年</w:t>
      </w:r>
      <w:r>
        <w:rPr>
          <w:rFonts w:hint="eastAsia"/>
          <w:sz w:val="24"/>
          <w:szCs w:val="24"/>
        </w:rPr>
        <w:t>5</w:t>
      </w:r>
      <w:r>
        <w:rPr>
          <w:rFonts w:hint="eastAsia"/>
          <w:sz w:val="24"/>
          <w:szCs w:val="24"/>
        </w:rPr>
        <w:t>月，致力于为学生提供综合素养的成长环境、为学生提供跨学科领域的实训平台、为学生提供技术方向引导的师资力量。</w:t>
      </w:r>
    </w:p>
    <w:p w:rsidR="00870E39" w:rsidRPr="00870E39" w:rsidRDefault="00F476CF" w:rsidP="00870E39">
      <w:pPr>
        <w:pStyle w:val="2"/>
        <w:spacing w:before="140" w:after="140"/>
      </w:pPr>
      <w:bookmarkStart w:id="30" w:name="_Toc431025263"/>
      <w:r w:rsidRPr="00870E39">
        <w:rPr>
          <w:rFonts w:hint="eastAsia"/>
        </w:rPr>
        <w:t>一、面向对象</w:t>
      </w:r>
    </w:p>
    <w:p w:rsidR="00F476CF" w:rsidRDefault="00F476CF" w:rsidP="00870E39">
      <w:pPr>
        <w:spacing w:line="400" w:lineRule="exact"/>
      </w:pPr>
      <w:r>
        <w:rPr>
          <w:rFonts w:hint="eastAsia"/>
        </w:rPr>
        <w:t>计算机学院大一至大三计科及软件专业的同学。</w:t>
      </w:r>
      <w:bookmarkEnd w:id="30"/>
    </w:p>
    <w:p w:rsidR="00F476CF" w:rsidRDefault="00F476CF" w:rsidP="00870E39">
      <w:pPr>
        <w:pStyle w:val="2"/>
        <w:spacing w:before="140" w:after="140"/>
      </w:pPr>
      <w:bookmarkStart w:id="31" w:name="_Toc431025264"/>
      <w:r>
        <w:rPr>
          <w:rFonts w:hint="eastAsia"/>
        </w:rPr>
        <w:t>二、基本要求</w:t>
      </w:r>
      <w:bookmarkEnd w:id="31"/>
    </w:p>
    <w:p w:rsidR="00F476CF" w:rsidRDefault="00F476CF" w:rsidP="00870E39">
      <w:pPr>
        <w:spacing w:line="400" w:lineRule="exact"/>
      </w:pPr>
      <w:bookmarkStart w:id="32" w:name="_Toc431025265"/>
      <w:r>
        <w:rPr>
          <w:rFonts w:hint="eastAsia"/>
        </w:rPr>
        <w:t xml:space="preserve">1. </w:t>
      </w:r>
      <w:r>
        <w:rPr>
          <w:rFonts w:hint="eastAsia"/>
        </w:rPr>
        <w:t>具备对软件开发领域知识的求知欲；</w:t>
      </w:r>
      <w:bookmarkEnd w:id="32"/>
    </w:p>
    <w:p w:rsidR="00F476CF" w:rsidRDefault="00F476CF" w:rsidP="00870E39">
      <w:pPr>
        <w:spacing w:line="400" w:lineRule="exact"/>
      </w:pPr>
      <w:bookmarkStart w:id="33" w:name="_Toc431025266"/>
      <w:r>
        <w:rPr>
          <w:rFonts w:hint="eastAsia"/>
        </w:rPr>
        <w:t xml:space="preserve">2. </w:t>
      </w:r>
      <w:r>
        <w:rPr>
          <w:rFonts w:hint="eastAsia"/>
        </w:rPr>
        <w:t>具备基本的交流与组织能力；</w:t>
      </w:r>
      <w:bookmarkEnd w:id="33"/>
    </w:p>
    <w:p w:rsidR="00F476CF" w:rsidRDefault="00F476CF" w:rsidP="00870E39">
      <w:pPr>
        <w:spacing w:line="400" w:lineRule="exact"/>
      </w:pPr>
      <w:bookmarkStart w:id="34" w:name="_Toc431025267"/>
      <w:r>
        <w:rPr>
          <w:rFonts w:hint="eastAsia"/>
        </w:rPr>
        <w:t xml:space="preserve">3. </w:t>
      </w:r>
      <w:r>
        <w:rPr>
          <w:rFonts w:hint="eastAsia"/>
        </w:rPr>
        <w:t>愿意投入时间与精力学习软件开发技术；</w:t>
      </w:r>
      <w:bookmarkEnd w:id="34"/>
    </w:p>
    <w:p w:rsidR="00F476CF" w:rsidRDefault="00F476CF" w:rsidP="00870E39">
      <w:pPr>
        <w:spacing w:line="400" w:lineRule="exact"/>
      </w:pPr>
      <w:bookmarkStart w:id="35" w:name="_Toc431025268"/>
      <w:r>
        <w:rPr>
          <w:rFonts w:hint="eastAsia"/>
        </w:rPr>
        <w:t xml:space="preserve">4. </w:t>
      </w:r>
      <w:r>
        <w:rPr>
          <w:rFonts w:hint="eastAsia"/>
        </w:rPr>
        <w:t>愿意遵守实验室各项规章制度。</w:t>
      </w:r>
      <w:bookmarkEnd w:id="35"/>
    </w:p>
    <w:p w:rsidR="00F476CF" w:rsidRDefault="00F476CF" w:rsidP="00870E39">
      <w:pPr>
        <w:pStyle w:val="2"/>
        <w:spacing w:before="140" w:after="140"/>
      </w:pPr>
      <w:bookmarkStart w:id="36" w:name="_Toc431025269"/>
      <w:r>
        <w:rPr>
          <w:rFonts w:hint="eastAsia"/>
        </w:rPr>
        <w:t>三、基本制度</w:t>
      </w:r>
      <w:bookmarkEnd w:id="36"/>
    </w:p>
    <w:p w:rsidR="00F476CF" w:rsidRDefault="00F476CF" w:rsidP="00870E39">
      <w:pPr>
        <w:spacing w:line="400" w:lineRule="exact"/>
        <w:rPr>
          <w:szCs w:val="24"/>
        </w:rPr>
      </w:pPr>
      <w:bookmarkStart w:id="37" w:name="_Toc431025270"/>
      <w:r>
        <w:rPr>
          <w:rFonts w:hint="eastAsia"/>
          <w:szCs w:val="24"/>
        </w:rPr>
        <w:t xml:space="preserve">1. </w:t>
      </w:r>
      <w:r>
        <w:rPr>
          <w:rFonts w:hint="eastAsia"/>
          <w:szCs w:val="24"/>
        </w:rPr>
        <w:t>实验室</w:t>
      </w:r>
      <w:r>
        <w:rPr>
          <w:rFonts w:hint="eastAsia"/>
        </w:rPr>
        <w:t>只用于与软件开发相应事务及经实验室主管许可的相关活动，除此未经许可不得在实验内从事无关软件开发主旨的事情</w:t>
      </w:r>
      <w:r>
        <w:rPr>
          <w:rFonts w:hint="eastAsia"/>
          <w:szCs w:val="24"/>
        </w:rPr>
        <w:t>；</w:t>
      </w:r>
      <w:bookmarkEnd w:id="37"/>
    </w:p>
    <w:p w:rsidR="00F476CF" w:rsidRDefault="00F476CF" w:rsidP="00870E39">
      <w:pPr>
        <w:spacing w:line="400" w:lineRule="exact"/>
        <w:rPr>
          <w:szCs w:val="24"/>
        </w:rPr>
      </w:pPr>
      <w:bookmarkStart w:id="38" w:name="_Toc431025271"/>
      <w:r>
        <w:rPr>
          <w:rFonts w:hint="eastAsia"/>
          <w:szCs w:val="24"/>
        </w:rPr>
        <w:t xml:space="preserve">2. </w:t>
      </w:r>
      <w:r>
        <w:rPr>
          <w:rFonts w:hint="eastAsia"/>
        </w:rPr>
        <w:t>进驻实验室人员需要遵从学校与学院各项管理规章制度，需要保证基础学业全面发展的前提下，再进行软件开发能力的提升</w:t>
      </w:r>
      <w:r>
        <w:rPr>
          <w:rFonts w:hint="eastAsia"/>
          <w:szCs w:val="24"/>
        </w:rPr>
        <w:t>；</w:t>
      </w:r>
      <w:bookmarkEnd w:id="38"/>
    </w:p>
    <w:p w:rsidR="00F476CF" w:rsidRDefault="00F476CF" w:rsidP="00870E39">
      <w:pPr>
        <w:spacing w:line="400" w:lineRule="exact"/>
        <w:rPr>
          <w:szCs w:val="24"/>
        </w:rPr>
      </w:pPr>
      <w:bookmarkStart w:id="39" w:name="_Toc431025272"/>
      <w:r>
        <w:rPr>
          <w:rFonts w:hint="eastAsia"/>
          <w:szCs w:val="24"/>
        </w:rPr>
        <w:t xml:space="preserve">3. </w:t>
      </w:r>
      <w:r>
        <w:rPr>
          <w:rFonts w:hint="eastAsia"/>
        </w:rPr>
        <w:t>进驻实验室人员在培训期间，需要按时并高质量完成指导老师所分派的各项开发任务</w:t>
      </w:r>
      <w:r>
        <w:rPr>
          <w:rFonts w:hint="eastAsia"/>
          <w:szCs w:val="24"/>
        </w:rPr>
        <w:t>；</w:t>
      </w:r>
      <w:bookmarkEnd w:id="39"/>
    </w:p>
    <w:p w:rsidR="00F476CF" w:rsidRDefault="00F476CF" w:rsidP="00870E39">
      <w:pPr>
        <w:spacing w:line="400" w:lineRule="exact"/>
      </w:pPr>
      <w:bookmarkStart w:id="40" w:name="_Toc431025273"/>
      <w:r>
        <w:rPr>
          <w:rFonts w:hint="eastAsia"/>
          <w:szCs w:val="24"/>
        </w:rPr>
        <w:t xml:space="preserve">4. </w:t>
      </w:r>
      <w:r>
        <w:rPr>
          <w:rFonts w:hint="eastAsia"/>
        </w:rPr>
        <w:t>进驻实验室人员需要保证实验室安全；</w:t>
      </w:r>
      <w:bookmarkEnd w:id="40"/>
    </w:p>
    <w:p w:rsidR="00F476CF" w:rsidRDefault="00F476CF" w:rsidP="00870E39">
      <w:pPr>
        <w:spacing w:line="400" w:lineRule="exact"/>
      </w:pPr>
      <w:bookmarkStart w:id="41" w:name="_Toc431025274"/>
      <w:r>
        <w:rPr>
          <w:rFonts w:hint="eastAsia"/>
        </w:rPr>
        <w:t xml:space="preserve">5. </w:t>
      </w:r>
      <w:r>
        <w:rPr>
          <w:rFonts w:hint="eastAsia"/>
        </w:rPr>
        <w:t>在日常学习过程中，禁止进行任何可能影响他人的行为；</w:t>
      </w:r>
      <w:bookmarkEnd w:id="41"/>
    </w:p>
    <w:p w:rsidR="00F476CF" w:rsidRDefault="00F476CF" w:rsidP="00870E39">
      <w:pPr>
        <w:spacing w:line="400" w:lineRule="exact"/>
      </w:pPr>
      <w:bookmarkStart w:id="42" w:name="_Toc431025275"/>
      <w:r>
        <w:rPr>
          <w:rFonts w:hint="eastAsia"/>
        </w:rPr>
        <w:t xml:space="preserve">6. </w:t>
      </w:r>
      <w:r>
        <w:rPr>
          <w:rFonts w:hint="eastAsia"/>
        </w:rPr>
        <w:t>保持实验室整洁，轮值完成公共环境的清洁工作；</w:t>
      </w:r>
      <w:bookmarkEnd w:id="42"/>
    </w:p>
    <w:p w:rsidR="00F476CF" w:rsidRDefault="00F476CF" w:rsidP="00870E39">
      <w:pPr>
        <w:spacing w:line="400" w:lineRule="exact"/>
      </w:pPr>
      <w:bookmarkStart w:id="43" w:name="_Toc431025276"/>
      <w:r>
        <w:rPr>
          <w:rFonts w:hint="eastAsia"/>
        </w:rPr>
        <w:t xml:space="preserve">7. </w:t>
      </w:r>
      <w:r>
        <w:rPr>
          <w:rFonts w:hint="eastAsia"/>
        </w:rPr>
        <w:t>对于违反以上规定的进驻实验室人员，由实验室主管批准，可以取消相关人员的进驻资格。</w:t>
      </w:r>
      <w:bookmarkEnd w:id="43"/>
    </w:p>
    <w:p w:rsidR="00F476CF" w:rsidRDefault="00F476CF" w:rsidP="00870E39">
      <w:pPr>
        <w:pStyle w:val="2"/>
        <w:spacing w:before="140" w:after="140"/>
      </w:pPr>
      <w:bookmarkStart w:id="44" w:name="_Toc431025277"/>
      <w:r>
        <w:rPr>
          <w:rFonts w:hint="eastAsia"/>
        </w:rPr>
        <w:t>四、培训形式</w:t>
      </w:r>
      <w:bookmarkEnd w:id="44"/>
    </w:p>
    <w:p w:rsidR="00F476CF" w:rsidRDefault="00F476CF" w:rsidP="00870E39">
      <w:pPr>
        <w:spacing w:line="400" w:lineRule="exact"/>
      </w:pPr>
      <w:bookmarkStart w:id="45" w:name="_Toc431025278"/>
      <w:r>
        <w:rPr>
          <w:rFonts w:hint="eastAsia"/>
        </w:rPr>
        <w:t xml:space="preserve">1. </w:t>
      </w:r>
      <w:r>
        <w:rPr>
          <w:rFonts w:hint="eastAsia"/>
        </w:rPr>
        <w:t>采用“任务驱动”的方式完成项目实战。目前已完成项目包括“计算山理”微信公众号的查询子系统等。</w:t>
      </w:r>
      <w:bookmarkEnd w:id="45"/>
    </w:p>
    <w:p w:rsidR="00F476CF" w:rsidRDefault="00F476CF" w:rsidP="00870E39">
      <w:pPr>
        <w:spacing w:line="400" w:lineRule="exact"/>
      </w:pPr>
      <w:bookmarkStart w:id="46" w:name="_Toc431025279"/>
      <w:r>
        <w:rPr>
          <w:rFonts w:hint="eastAsia"/>
        </w:rPr>
        <w:t xml:space="preserve">2. </w:t>
      </w:r>
      <w:r>
        <w:rPr>
          <w:rFonts w:hint="eastAsia"/>
        </w:rPr>
        <w:t>导师跟踪指导完成创新竞赛项目的开发。目前已指导数十名学员参加各类软件开发类竞赛，并在齐鲁大学生软件大赛中，获得了一个一等奖、两个二等奖和一个三等奖的优异成绩。</w:t>
      </w:r>
      <w:bookmarkEnd w:id="46"/>
    </w:p>
    <w:p w:rsidR="00F476CF" w:rsidRDefault="00F476CF" w:rsidP="00870E39">
      <w:pPr>
        <w:spacing w:line="400" w:lineRule="exact"/>
      </w:pPr>
      <w:bookmarkStart w:id="47" w:name="_Toc431025280"/>
      <w:r>
        <w:rPr>
          <w:rFonts w:hint="eastAsia"/>
        </w:rPr>
        <w:t xml:space="preserve">3. </w:t>
      </w:r>
      <w:r>
        <w:rPr>
          <w:rFonts w:hint="eastAsia"/>
        </w:rPr>
        <w:t>举办专题讲座拓展专业视野。目前已邀请学院新进博士、优秀学长举办关于“医学图像</w:t>
      </w:r>
      <w:r>
        <w:rPr>
          <w:rFonts w:hint="eastAsia"/>
        </w:rPr>
        <w:lastRenderedPageBreak/>
        <w:t>处理”、“海洋图像数据处理”和“</w:t>
      </w:r>
      <w:r>
        <w:rPr>
          <w:rFonts w:hint="eastAsia"/>
        </w:rPr>
        <w:t>Web</w:t>
      </w:r>
      <w:r>
        <w:rPr>
          <w:rFonts w:hint="eastAsia"/>
        </w:rPr>
        <w:t>前端技术”等多项专题讲座。</w:t>
      </w:r>
      <w:bookmarkEnd w:id="47"/>
    </w:p>
    <w:p w:rsidR="00F476CF" w:rsidRDefault="00F476CF" w:rsidP="00870E39">
      <w:pPr>
        <w:pStyle w:val="2"/>
        <w:spacing w:before="140" w:after="140"/>
      </w:pPr>
      <w:bookmarkStart w:id="48" w:name="_Toc431025281"/>
      <w:r>
        <w:rPr>
          <w:rFonts w:hint="eastAsia"/>
        </w:rPr>
        <w:t>五、联系方式</w:t>
      </w:r>
      <w:bookmarkEnd w:id="48"/>
    </w:p>
    <w:p w:rsidR="00F476CF" w:rsidRDefault="00F476CF" w:rsidP="00870E39">
      <w:pPr>
        <w:spacing w:line="400" w:lineRule="exact"/>
        <w:rPr>
          <w:rFonts w:eastAsia="宋体"/>
          <w:sz w:val="24"/>
          <w:szCs w:val="24"/>
        </w:rPr>
      </w:pPr>
      <w:r>
        <w:rPr>
          <w:rFonts w:hint="eastAsia"/>
          <w:sz w:val="24"/>
          <w:szCs w:val="24"/>
        </w:rPr>
        <w:t>实验室地点：</w:t>
      </w:r>
      <w:r>
        <w:rPr>
          <w:rFonts w:hint="eastAsia"/>
          <w:sz w:val="24"/>
          <w:szCs w:val="24"/>
        </w:rPr>
        <w:t>9#402</w:t>
      </w:r>
    </w:p>
    <w:p w:rsidR="00F476CF" w:rsidRDefault="00F476CF" w:rsidP="00870E39">
      <w:pPr>
        <w:spacing w:line="400" w:lineRule="exact"/>
        <w:rPr>
          <w:sz w:val="24"/>
          <w:szCs w:val="24"/>
        </w:rPr>
      </w:pPr>
      <w:r>
        <w:rPr>
          <w:rFonts w:hint="eastAsia"/>
          <w:sz w:val="24"/>
          <w:szCs w:val="24"/>
        </w:rPr>
        <w:t>联系人：李老师（</w:t>
      </w:r>
      <w:r>
        <w:rPr>
          <w:rFonts w:hint="eastAsia"/>
          <w:sz w:val="24"/>
          <w:szCs w:val="24"/>
        </w:rPr>
        <w:t>13561663241</w:t>
      </w:r>
      <w:r>
        <w:rPr>
          <w:rFonts w:hint="eastAsia"/>
          <w:sz w:val="24"/>
          <w:szCs w:val="24"/>
        </w:rPr>
        <w:t>）</w:t>
      </w:r>
    </w:p>
    <w:p w:rsidR="00F476CF" w:rsidRDefault="00F476CF" w:rsidP="00870E39">
      <w:pPr>
        <w:spacing w:line="400" w:lineRule="exact"/>
        <w:rPr>
          <w:sz w:val="24"/>
          <w:szCs w:val="24"/>
        </w:rPr>
      </w:pPr>
      <w:r>
        <w:rPr>
          <w:rFonts w:hint="eastAsia"/>
          <w:sz w:val="24"/>
          <w:szCs w:val="24"/>
        </w:rPr>
        <w:t xml:space="preserve">        </w:t>
      </w:r>
      <w:r>
        <w:rPr>
          <w:rFonts w:hint="eastAsia"/>
          <w:sz w:val="24"/>
          <w:szCs w:val="24"/>
        </w:rPr>
        <w:t>苏老师（</w:t>
      </w:r>
      <w:r>
        <w:rPr>
          <w:rFonts w:hint="eastAsia"/>
          <w:sz w:val="24"/>
          <w:szCs w:val="24"/>
        </w:rPr>
        <w:t>13573313224</w:t>
      </w:r>
      <w:r>
        <w:rPr>
          <w:rFonts w:hint="eastAsia"/>
          <w:sz w:val="24"/>
          <w:szCs w:val="24"/>
        </w:rPr>
        <w:t>）</w:t>
      </w:r>
    </w:p>
    <w:p w:rsidR="00F476CF" w:rsidRDefault="00F476CF" w:rsidP="00870E39">
      <w:pPr>
        <w:rPr>
          <w:sz w:val="24"/>
          <w:szCs w:val="24"/>
        </w:rPr>
      </w:pPr>
      <w:r>
        <w:rPr>
          <w:rFonts w:hint="eastAsia"/>
          <w:sz w:val="24"/>
          <w:szCs w:val="24"/>
        </w:rPr>
        <w:t xml:space="preserve">                                             </w:t>
      </w:r>
      <w:r>
        <w:rPr>
          <w:rFonts w:hint="eastAsia"/>
          <w:sz w:val="24"/>
          <w:szCs w:val="24"/>
        </w:rPr>
        <w:t>软件孵化实验室</w:t>
      </w:r>
    </w:p>
    <w:p w:rsidR="00870E39" w:rsidRPr="00870E39" w:rsidRDefault="00F476CF" w:rsidP="00870E39">
      <w:pPr>
        <w:rPr>
          <w:sz w:val="24"/>
          <w:szCs w:val="24"/>
        </w:rPr>
      </w:pPr>
      <w:r>
        <w:rPr>
          <w:rFonts w:hint="eastAsia"/>
          <w:sz w:val="24"/>
          <w:szCs w:val="24"/>
        </w:rPr>
        <w:t xml:space="preserve">                                                2015.9.23</w:t>
      </w:r>
      <w:bookmarkStart w:id="49" w:name="_Toc431025282"/>
    </w:p>
    <w:p w:rsidR="00870E39" w:rsidRDefault="00870E39">
      <w:pPr>
        <w:widowControl/>
        <w:jc w:val="left"/>
      </w:pPr>
      <w:r>
        <w:br w:type="page"/>
      </w:r>
    </w:p>
    <w:p w:rsidR="00F476CF" w:rsidRPr="00752B14" w:rsidRDefault="00870E39" w:rsidP="00752B14">
      <w:pPr>
        <w:pStyle w:val="1"/>
        <w:spacing w:before="60" w:after="60" w:line="360" w:lineRule="auto"/>
      </w:pPr>
      <w:bookmarkStart w:id="50" w:name="_Toc431397067"/>
      <w:r w:rsidRPr="00752B14">
        <w:rPr>
          <w:rFonts w:hint="eastAsia"/>
        </w:rPr>
        <w:lastRenderedPageBreak/>
        <w:t>7</w:t>
      </w:r>
      <w:r w:rsidR="00AB3425" w:rsidRPr="00752B14">
        <w:rPr>
          <w:rFonts w:hint="eastAsia"/>
        </w:rPr>
        <w:t>.</w:t>
      </w:r>
      <w:r w:rsidR="00F476CF" w:rsidRPr="00752B14">
        <w:rPr>
          <w:rFonts w:hint="eastAsia"/>
        </w:rPr>
        <w:t>物联网实训中心</w:t>
      </w:r>
      <w:bookmarkEnd w:id="49"/>
      <w:bookmarkEnd w:id="50"/>
    </w:p>
    <w:p w:rsidR="00F476CF" w:rsidRPr="00A35A84" w:rsidRDefault="003435CB" w:rsidP="007C3349">
      <w:pPr>
        <w:pStyle w:val="2"/>
      </w:pPr>
      <w:bookmarkStart w:id="51" w:name="_Toc431025283"/>
      <w:r>
        <w:rPr>
          <w:rFonts w:hint="eastAsia"/>
        </w:rPr>
        <w:t>一、</w:t>
      </w:r>
      <w:r w:rsidR="00F476CF" w:rsidRPr="00A35A84">
        <w:rPr>
          <w:rFonts w:hint="eastAsia"/>
        </w:rPr>
        <w:t>物联网与互联网的关系</w:t>
      </w:r>
      <w:bookmarkEnd w:id="51"/>
    </w:p>
    <w:p w:rsidR="00F476CF" w:rsidRDefault="00F476CF" w:rsidP="00F476CF">
      <w:r>
        <w:rPr>
          <w:rFonts w:hint="eastAsia"/>
          <w:noProof/>
        </w:rPr>
        <w:drawing>
          <wp:inline distT="0" distB="0" distL="0" distR="0">
            <wp:extent cx="3009900" cy="2266950"/>
            <wp:effectExtent l="0" t="0" r="0" b="0"/>
            <wp:docPr id="12" name="图片 12" descr="互联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互联网"/>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9900" cy="2266950"/>
                    </a:xfrm>
                    <a:prstGeom prst="rect">
                      <a:avLst/>
                    </a:prstGeom>
                    <a:noFill/>
                    <a:ln>
                      <a:noFill/>
                    </a:ln>
                  </pic:spPr>
                </pic:pic>
              </a:graphicData>
            </a:graphic>
          </wp:inline>
        </w:drawing>
      </w:r>
      <w:r>
        <w:rPr>
          <w:rFonts w:hint="eastAsia"/>
        </w:rPr>
        <w:t xml:space="preserve">   </w:t>
      </w:r>
      <w:r>
        <w:rPr>
          <w:noProof/>
        </w:rPr>
        <w:drawing>
          <wp:inline distT="0" distB="0" distL="0" distR="0">
            <wp:extent cx="2905125" cy="2268220"/>
            <wp:effectExtent l="0" t="0" r="9525" b="0"/>
            <wp:docPr id="14" name="图片 14" descr="物联网-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物联网-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5125" cy="2268220"/>
                    </a:xfrm>
                    <a:prstGeom prst="rect">
                      <a:avLst/>
                    </a:prstGeom>
                    <a:noFill/>
                  </pic:spPr>
                </pic:pic>
              </a:graphicData>
            </a:graphic>
          </wp:inline>
        </w:drawing>
      </w:r>
    </w:p>
    <w:p w:rsidR="00F476CF" w:rsidRDefault="00F476CF" w:rsidP="00F476CF">
      <w:pPr>
        <w:spacing w:line="360" w:lineRule="exact"/>
        <w:ind w:firstLineChars="196" w:firstLine="412"/>
        <w:rPr>
          <w:rFonts w:ascii="楷体_GB2312" w:eastAsia="楷体_GB2312" w:hAnsi="宋体"/>
          <w:szCs w:val="21"/>
        </w:rPr>
      </w:pPr>
      <w:r w:rsidRPr="00990F9C">
        <w:rPr>
          <w:rFonts w:ascii="楷体_GB2312" w:eastAsia="楷体_GB2312" w:hint="eastAsia"/>
          <w:szCs w:val="21"/>
        </w:rPr>
        <w:t>物联网(The Internet of things)利用</w:t>
      </w:r>
      <w:r w:rsidRPr="00990F9C">
        <w:rPr>
          <w:rFonts w:ascii="楷体_GB2312" w:eastAsia="楷体_GB2312" w:hint="eastAsia"/>
          <w:bCs/>
          <w:szCs w:val="21"/>
        </w:rPr>
        <w:t>传感器、GPS</w:t>
      </w:r>
      <w:r w:rsidRPr="00990F9C">
        <w:rPr>
          <w:rFonts w:ascii="楷体_GB2312" w:eastAsia="楷体_GB2312" w:hint="eastAsia"/>
          <w:szCs w:val="21"/>
        </w:rPr>
        <w:t>等信息传感设备，采集人、物等的信息，并上传到互联网，然后设计软件对所采集的信息进行处理，最终实现</w:t>
      </w:r>
      <w:r w:rsidRPr="00990F9C">
        <w:rPr>
          <w:rFonts w:ascii="楷体_GB2312" w:eastAsia="楷体_GB2312" w:hint="eastAsia"/>
          <w:bCs/>
          <w:szCs w:val="21"/>
        </w:rPr>
        <w:t>智能化识别、定位、跟踪、监控和管理等功能</w:t>
      </w:r>
      <w:r w:rsidRPr="00990F9C">
        <w:rPr>
          <w:rFonts w:ascii="楷体_GB2312" w:eastAsia="楷体_GB2312" w:hint="eastAsia"/>
          <w:szCs w:val="21"/>
        </w:rPr>
        <w:t>，</w:t>
      </w:r>
      <w:r w:rsidRPr="00990F9C">
        <w:rPr>
          <w:rFonts w:ascii="楷体_GB2312" w:eastAsia="楷体_GB2312" w:hAnsi="宋体" w:hint="eastAsia"/>
          <w:szCs w:val="21"/>
        </w:rPr>
        <w:t>将延伸到社会经济生活的各个方面，是对互联网应用的更大范围的拓展，被誉为是继计算机和互联网之后信息技术产业的第三次发展浪潮。</w:t>
      </w:r>
      <w:r>
        <w:rPr>
          <w:rFonts w:ascii="楷体_GB2312" w:eastAsia="楷体_GB2312" w:hAnsi="宋体" w:hint="eastAsia"/>
          <w:szCs w:val="21"/>
        </w:rPr>
        <w:t>下图是典型的智能物品与物联网系统。</w:t>
      </w:r>
    </w:p>
    <w:p w:rsidR="00F476CF" w:rsidRDefault="00F476CF" w:rsidP="00F476CF">
      <w:r>
        <w:rPr>
          <w:rFonts w:hint="eastAsia"/>
          <w:noProof/>
        </w:rPr>
        <w:lastRenderedPageBreak/>
        <w:drawing>
          <wp:inline distT="0" distB="0" distL="0" distR="0">
            <wp:extent cx="2638425" cy="30099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8425" cy="3009900"/>
                    </a:xfrm>
                    <a:prstGeom prst="rect">
                      <a:avLst/>
                    </a:prstGeom>
                    <a:noFill/>
                    <a:ln>
                      <a:noFill/>
                    </a:ln>
                  </pic:spPr>
                </pic:pic>
              </a:graphicData>
            </a:graphic>
          </wp:inline>
        </w:drawing>
      </w:r>
      <w:r>
        <w:rPr>
          <w:rFonts w:hint="eastAsia"/>
          <w:noProof/>
        </w:rPr>
        <w:drawing>
          <wp:inline distT="0" distB="0" distL="0" distR="0">
            <wp:extent cx="3352800" cy="30289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52800" cy="3028950"/>
                    </a:xfrm>
                    <a:prstGeom prst="rect">
                      <a:avLst/>
                    </a:prstGeom>
                    <a:noFill/>
                    <a:ln>
                      <a:noFill/>
                    </a:ln>
                  </pic:spPr>
                </pic:pic>
              </a:graphicData>
            </a:graphic>
          </wp:inline>
        </w:drawing>
      </w:r>
    </w:p>
    <w:p w:rsidR="00F476CF" w:rsidRPr="00484F5D" w:rsidRDefault="00F476CF" w:rsidP="00F476CF">
      <w:pPr>
        <w:spacing w:line="360" w:lineRule="exact"/>
        <w:jc w:val="center"/>
        <w:rPr>
          <w:sz w:val="18"/>
          <w:szCs w:val="18"/>
        </w:rPr>
      </w:pPr>
      <w:r w:rsidRPr="00484F5D">
        <w:rPr>
          <w:rFonts w:hint="eastAsia"/>
          <w:sz w:val="18"/>
          <w:szCs w:val="18"/>
        </w:rPr>
        <w:t>典型的</w:t>
      </w:r>
      <w:r>
        <w:rPr>
          <w:rFonts w:hint="eastAsia"/>
          <w:sz w:val="18"/>
          <w:szCs w:val="18"/>
        </w:rPr>
        <w:t>智能物品与</w:t>
      </w:r>
      <w:r w:rsidRPr="00484F5D">
        <w:rPr>
          <w:rFonts w:hint="eastAsia"/>
          <w:sz w:val="18"/>
          <w:szCs w:val="18"/>
        </w:rPr>
        <w:t>物联网应用系统</w:t>
      </w:r>
    </w:p>
    <w:p w:rsidR="00F476CF" w:rsidRPr="00721FB0" w:rsidRDefault="00F476CF" w:rsidP="007C3349">
      <w:pPr>
        <w:pStyle w:val="2"/>
      </w:pPr>
      <w:bookmarkStart w:id="52" w:name="_Toc431025284"/>
      <w:r w:rsidRPr="00721FB0">
        <w:rPr>
          <w:rFonts w:hint="eastAsia"/>
        </w:rPr>
        <w:t>2</w:t>
      </w:r>
      <w:r w:rsidRPr="00721FB0">
        <w:rPr>
          <w:rFonts w:hint="eastAsia"/>
        </w:rPr>
        <w:t>、“物联网实训中心”</w:t>
      </w:r>
      <w:r>
        <w:rPr>
          <w:rFonts w:hint="eastAsia"/>
        </w:rPr>
        <w:t>治学原则</w:t>
      </w:r>
      <w:bookmarkEnd w:id="52"/>
    </w:p>
    <w:p w:rsidR="00F476CF" w:rsidRPr="00990F9C" w:rsidRDefault="00F476CF" w:rsidP="00F476CF">
      <w:pPr>
        <w:spacing w:line="360" w:lineRule="exact"/>
        <w:ind w:firstLineChars="196" w:firstLine="412"/>
        <w:rPr>
          <w:rFonts w:ascii="楷体_GB2312" w:eastAsia="楷体_GB2312"/>
          <w:szCs w:val="21"/>
        </w:rPr>
      </w:pPr>
      <w:r w:rsidRPr="00990F9C">
        <w:rPr>
          <w:rFonts w:ascii="楷体_GB2312" w:eastAsia="楷体_GB2312" w:hint="eastAsia"/>
          <w:szCs w:val="21"/>
        </w:rPr>
        <w:t>物联网实训中心是我院在2014年成立的、面向学生开放的、旨在提高学生实践能力的专业实验室</w:t>
      </w:r>
      <w:r>
        <w:rPr>
          <w:rFonts w:ascii="楷体_GB2312" w:eastAsia="楷体_GB2312" w:hint="eastAsia"/>
          <w:szCs w:val="21"/>
        </w:rPr>
        <w:t>，实验室为9-419，9-420，目前有北京博创公司的物联网实验系统、RFID实验系统、魔法师实验系统、农业物联网视讯系统以及配套的计算机、示波器、信号发生器、万用表等设备与各种电子元件</w:t>
      </w:r>
      <w:r w:rsidRPr="00990F9C">
        <w:rPr>
          <w:rFonts w:ascii="楷体_GB2312" w:eastAsia="楷体_GB2312" w:hint="eastAsia"/>
          <w:szCs w:val="21"/>
        </w:rPr>
        <w:t>。</w:t>
      </w:r>
    </w:p>
    <w:p w:rsidR="00F476CF" w:rsidRDefault="00F476CF" w:rsidP="00F476CF">
      <w:pPr>
        <w:spacing w:line="360" w:lineRule="exact"/>
        <w:ind w:firstLineChars="196" w:firstLine="412"/>
        <w:rPr>
          <w:rFonts w:ascii="楷体_GB2312" w:eastAsia="楷体_GB2312"/>
          <w:szCs w:val="21"/>
        </w:rPr>
      </w:pPr>
      <w:r w:rsidRPr="00990F9C">
        <w:rPr>
          <w:rFonts w:ascii="楷体_GB2312" w:eastAsia="楷体_GB2312" w:hint="eastAsia"/>
          <w:szCs w:val="21"/>
        </w:rPr>
        <w:t>中心本着“</w:t>
      </w:r>
      <w:r>
        <w:rPr>
          <w:rFonts w:ascii="楷体_GB2312" w:eastAsia="楷体_GB2312" w:hint="eastAsia"/>
          <w:szCs w:val="21"/>
        </w:rPr>
        <w:t>全面开放、</w:t>
      </w:r>
      <w:r w:rsidRPr="00990F9C">
        <w:rPr>
          <w:rFonts w:ascii="楷体_GB2312" w:eastAsia="楷体_GB2312" w:hint="eastAsia"/>
          <w:szCs w:val="21"/>
        </w:rPr>
        <w:t>以赛促学、学赛结合、综合发展”的原则，鼓励学生在课余时间通过培训、辅导</w:t>
      </w:r>
      <w:r>
        <w:rPr>
          <w:rFonts w:ascii="楷体_GB2312" w:eastAsia="楷体_GB2312" w:hint="eastAsia"/>
          <w:szCs w:val="21"/>
        </w:rPr>
        <w:t>、自学</w:t>
      </w:r>
      <w:r w:rsidRPr="00990F9C">
        <w:rPr>
          <w:rFonts w:ascii="楷体_GB2312" w:eastAsia="楷体_GB2312" w:hint="eastAsia"/>
          <w:szCs w:val="21"/>
        </w:rPr>
        <w:t>等手段，设计物联网相关作品，参加大学生电子设计大赛、大学生嵌</w:t>
      </w:r>
      <w:r w:rsidRPr="00990F9C">
        <w:rPr>
          <w:rFonts w:ascii="楷体_GB2312" w:eastAsia="楷体_GB2312" w:hint="eastAsia"/>
          <w:szCs w:val="21"/>
        </w:rPr>
        <w:lastRenderedPageBreak/>
        <w:t>入式物联网大赛，提高综合能力。</w:t>
      </w:r>
    </w:p>
    <w:p w:rsidR="00F476CF" w:rsidRDefault="00F476CF" w:rsidP="00F476CF">
      <w:r>
        <w:rPr>
          <w:rFonts w:hint="eastAsia"/>
          <w:noProof/>
        </w:rPr>
        <w:drawing>
          <wp:inline distT="0" distB="0" distL="0" distR="0">
            <wp:extent cx="3314700" cy="2486025"/>
            <wp:effectExtent l="0" t="0" r="0" b="9525"/>
            <wp:docPr id="9" name="图片 9" descr="农业实训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农业实训系统"/>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4700" cy="2486025"/>
                    </a:xfrm>
                    <a:prstGeom prst="rect">
                      <a:avLst/>
                    </a:prstGeom>
                    <a:noFill/>
                    <a:ln>
                      <a:noFill/>
                    </a:ln>
                  </pic:spPr>
                </pic:pic>
              </a:graphicData>
            </a:graphic>
          </wp:inline>
        </w:drawing>
      </w:r>
      <w:r>
        <w:rPr>
          <w:rFonts w:hint="eastAsia"/>
          <w:noProof/>
        </w:rPr>
        <w:drawing>
          <wp:inline distT="0" distB="0" distL="0" distR="0">
            <wp:extent cx="2743200" cy="2524125"/>
            <wp:effectExtent l="0" t="0" r="0" b="9525"/>
            <wp:docPr id="8" name="图片 8" descr="mag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gic"/>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2524125"/>
                    </a:xfrm>
                    <a:prstGeom prst="rect">
                      <a:avLst/>
                    </a:prstGeom>
                    <a:noFill/>
                    <a:ln>
                      <a:noFill/>
                    </a:ln>
                  </pic:spPr>
                </pic:pic>
              </a:graphicData>
            </a:graphic>
          </wp:inline>
        </w:drawing>
      </w:r>
    </w:p>
    <w:p w:rsidR="00F476CF" w:rsidRPr="0005454E" w:rsidRDefault="00F476CF" w:rsidP="00F476CF">
      <w:pPr>
        <w:ind w:firstLineChars="350" w:firstLine="630"/>
        <w:rPr>
          <w:sz w:val="18"/>
          <w:szCs w:val="18"/>
        </w:rPr>
      </w:pPr>
      <w:r w:rsidRPr="0005454E">
        <w:rPr>
          <w:rFonts w:hint="eastAsia"/>
          <w:sz w:val="18"/>
          <w:szCs w:val="18"/>
        </w:rPr>
        <w:t>试验设备</w:t>
      </w:r>
      <w:r>
        <w:rPr>
          <w:rFonts w:hint="eastAsia"/>
          <w:sz w:val="18"/>
          <w:szCs w:val="18"/>
        </w:rPr>
        <w:t>---</w:t>
      </w:r>
      <w:r w:rsidRPr="0005454E">
        <w:rPr>
          <w:rFonts w:hint="eastAsia"/>
          <w:sz w:val="18"/>
          <w:szCs w:val="18"/>
        </w:rPr>
        <w:t>农业</w:t>
      </w:r>
      <w:r>
        <w:rPr>
          <w:rFonts w:hint="eastAsia"/>
          <w:sz w:val="18"/>
          <w:szCs w:val="18"/>
        </w:rPr>
        <w:t>物</w:t>
      </w:r>
      <w:r w:rsidRPr="0005454E">
        <w:rPr>
          <w:rFonts w:hint="eastAsia"/>
          <w:sz w:val="18"/>
          <w:szCs w:val="18"/>
        </w:rPr>
        <w:t>联网实训系统</w:t>
      </w:r>
      <w:r>
        <w:rPr>
          <w:rFonts w:hint="eastAsia"/>
          <w:sz w:val="18"/>
          <w:szCs w:val="18"/>
        </w:rPr>
        <w:t xml:space="preserve">                                     </w:t>
      </w:r>
      <w:r w:rsidRPr="0005454E">
        <w:rPr>
          <w:rFonts w:hint="eastAsia"/>
          <w:sz w:val="18"/>
          <w:szCs w:val="18"/>
        </w:rPr>
        <w:t>试验设备</w:t>
      </w:r>
      <w:r>
        <w:rPr>
          <w:rFonts w:hint="eastAsia"/>
          <w:sz w:val="18"/>
          <w:szCs w:val="18"/>
        </w:rPr>
        <w:t>---</w:t>
      </w:r>
      <w:r>
        <w:rPr>
          <w:rFonts w:hint="eastAsia"/>
          <w:sz w:val="18"/>
          <w:szCs w:val="18"/>
        </w:rPr>
        <w:t>“魔法师”</w:t>
      </w:r>
    </w:p>
    <w:p w:rsidR="00F476CF" w:rsidRDefault="00F476CF" w:rsidP="00F476CF"/>
    <w:p w:rsidR="00F476CF" w:rsidRDefault="00F476CF" w:rsidP="00F476CF">
      <w:r>
        <w:rPr>
          <w:rFonts w:cs="Arial" w:hint="eastAsia"/>
          <w:b/>
          <w:noProof/>
          <w:color w:val="000000"/>
        </w:rPr>
        <w:drawing>
          <wp:inline distT="0" distB="0" distL="0" distR="0">
            <wp:extent cx="2886075" cy="2162175"/>
            <wp:effectExtent l="0" t="0" r="9525" b="9525"/>
            <wp:docPr id="7" name="图片 7" descr="QQ图片2014100817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Q图片20141008175824"/>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6075" cy="2162175"/>
                    </a:xfrm>
                    <a:prstGeom prst="rect">
                      <a:avLst/>
                    </a:prstGeom>
                    <a:noFill/>
                    <a:ln>
                      <a:noFill/>
                    </a:ln>
                  </pic:spPr>
                </pic:pic>
              </a:graphicData>
            </a:graphic>
          </wp:inline>
        </w:drawing>
      </w:r>
      <w:r>
        <w:rPr>
          <w:rFonts w:cs="Arial" w:hint="eastAsia"/>
          <w:b/>
          <w:color w:val="000000"/>
        </w:rPr>
        <w:t xml:space="preserve">   </w:t>
      </w:r>
      <w:r>
        <w:rPr>
          <w:rFonts w:cs="Arial"/>
          <w:b/>
          <w:noProof/>
          <w:color w:val="000000"/>
        </w:rPr>
        <w:lastRenderedPageBreak/>
        <w:drawing>
          <wp:inline distT="0" distB="0" distL="0" distR="0">
            <wp:extent cx="2879725" cy="2159635"/>
            <wp:effectExtent l="0" t="0" r="0" b="0"/>
            <wp:docPr id="13" name="图片 13" descr="2014年09月-全国信息技术应用大赛-赛前宣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4年09月-全国信息技术应用大赛-赛前宣传"/>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9725" cy="2159635"/>
                    </a:xfrm>
                    <a:prstGeom prst="rect">
                      <a:avLst/>
                    </a:prstGeom>
                    <a:noFill/>
                  </pic:spPr>
                </pic:pic>
              </a:graphicData>
            </a:graphic>
          </wp:inline>
        </w:drawing>
      </w:r>
    </w:p>
    <w:p w:rsidR="00F476CF" w:rsidRPr="00990F9C" w:rsidRDefault="00F476CF" w:rsidP="00F476CF">
      <w:pPr>
        <w:ind w:firstLineChars="300" w:firstLine="540"/>
        <w:rPr>
          <w:sz w:val="18"/>
          <w:szCs w:val="18"/>
        </w:rPr>
      </w:pPr>
      <w:r>
        <w:rPr>
          <w:rFonts w:hint="eastAsia"/>
          <w:sz w:val="18"/>
          <w:szCs w:val="18"/>
        </w:rPr>
        <w:t>9#419</w:t>
      </w:r>
      <w:r>
        <w:rPr>
          <w:rFonts w:hint="eastAsia"/>
          <w:sz w:val="18"/>
          <w:szCs w:val="18"/>
        </w:rPr>
        <w:t>实验室</w:t>
      </w:r>
      <w:r>
        <w:rPr>
          <w:rFonts w:hint="eastAsia"/>
          <w:sz w:val="18"/>
          <w:szCs w:val="18"/>
        </w:rPr>
        <w:t>(</w:t>
      </w:r>
      <w:r>
        <w:rPr>
          <w:rFonts w:hint="eastAsia"/>
          <w:sz w:val="18"/>
          <w:szCs w:val="18"/>
        </w:rPr>
        <w:t>测控技术、硬件</w:t>
      </w:r>
      <w:r>
        <w:rPr>
          <w:rFonts w:hint="eastAsia"/>
          <w:sz w:val="18"/>
          <w:szCs w:val="18"/>
        </w:rPr>
        <w:t>)</w:t>
      </w:r>
      <w:r w:rsidRPr="00990F9C">
        <w:rPr>
          <w:rFonts w:hint="eastAsia"/>
          <w:sz w:val="18"/>
          <w:szCs w:val="18"/>
        </w:rPr>
        <w:t xml:space="preserve">                        </w:t>
      </w:r>
      <w:r>
        <w:rPr>
          <w:rFonts w:hint="eastAsia"/>
          <w:sz w:val="18"/>
          <w:szCs w:val="18"/>
        </w:rPr>
        <w:t xml:space="preserve">       9#420</w:t>
      </w:r>
      <w:r>
        <w:rPr>
          <w:rFonts w:hint="eastAsia"/>
          <w:sz w:val="18"/>
          <w:szCs w:val="18"/>
        </w:rPr>
        <w:t>实验室</w:t>
      </w:r>
      <w:r w:rsidRPr="00990F9C">
        <w:rPr>
          <w:rFonts w:hint="eastAsia"/>
          <w:sz w:val="18"/>
          <w:szCs w:val="18"/>
        </w:rPr>
        <w:t>(</w:t>
      </w:r>
      <w:r>
        <w:rPr>
          <w:rFonts w:hint="eastAsia"/>
          <w:sz w:val="18"/>
          <w:szCs w:val="18"/>
        </w:rPr>
        <w:t>嵌入式软件、网络软件</w:t>
      </w:r>
      <w:r w:rsidRPr="00990F9C">
        <w:rPr>
          <w:rFonts w:hint="eastAsia"/>
          <w:sz w:val="18"/>
          <w:szCs w:val="18"/>
        </w:rPr>
        <w:t>)</w:t>
      </w:r>
    </w:p>
    <w:p w:rsidR="00F476CF" w:rsidRDefault="00F476CF" w:rsidP="00F476CF"/>
    <w:p w:rsidR="00F476CF" w:rsidRPr="00721FB0" w:rsidRDefault="00F476CF" w:rsidP="007C3349">
      <w:pPr>
        <w:pStyle w:val="2"/>
      </w:pPr>
      <w:bookmarkStart w:id="53" w:name="_Toc431025285"/>
      <w:r>
        <w:rPr>
          <w:rFonts w:hint="eastAsia"/>
        </w:rPr>
        <w:t>3</w:t>
      </w:r>
      <w:r w:rsidRPr="00721FB0">
        <w:rPr>
          <w:rFonts w:hint="eastAsia"/>
        </w:rPr>
        <w:t>、“物联网实训中心”</w:t>
      </w:r>
      <w:r>
        <w:rPr>
          <w:rFonts w:hint="eastAsia"/>
        </w:rPr>
        <w:t>学生作品与成果</w:t>
      </w:r>
      <w:bookmarkEnd w:id="53"/>
    </w:p>
    <w:p w:rsidR="00F476CF" w:rsidRPr="006A6DC1" w:rsidRDefault="00F476CF" w:rsidP="00F476CF">
      <w:pPr>
        <w:spacing w:line="360" w:lineRule="exact"/>
        <w:ind w:firstLineChars="196" w:firstLine="412"/>
        <w:rPr>
          <w:rFonts w:ascii="楷体_GB2312" w:eastAsia="楷体_GB2312"/>
          <w:szCs w:val="21"/>
        </w:rPr>
      </w:pPr>
      <w:r>
        <w:rPr>
          <w:rFonts w:ascii="楷体_GB2312" w:eastAsia="楷体_GB2312" w:hint="eastAsia"/>
          <w:szCs w:val="21"/>
        </w:rPr>
        <w:t>自实训中心成立以来，学生设计了</w:t>
      </w:r>
      <w:r w:rsidRPr="00296E8D">
        <w:rPr>
          <w:rFonts w:ascii="楷体_GB2312" w:eastAsia="楷体_GB2312" w:hint="eastAsia"/>
          <w:szCs w:val="21"/>
        </w:rPr>
        <w:t>《基于物联网的智能养殖场监控系统》、《基于物联网的停车场监控管理系统》、《基于物联网的实验室智能监测系统》、《智慧工地》</w:t>
      </w:r>
      <w:r>
        <w:rPr>
          <w:rFonts w:ascii="楷体_GB2312" w:eastAsia="楷体_GB2312" w:hint="eastAsia"/>
          <w:szCs w:val="21"/>
        </w:rPr>
        <w:t>、《</w:t>
      </w:r>
      <w:r w:rsidRPr="00990F9C">
        <w:rPr>
          <w:rFonts w:ascii="楷体_GB2312" w:eastAsia="楷体_GB2312" w:hint="eastAsia"/>
          <w:szCs w:val="21"/>
        </w:rPr>
        <w:t>监测机器人</w:t>
      </w:r>
      <w:r>
        <w:rPr>
          <w:rFonts w:ascii="楷体_GB2312" w:eastAsia="楷体_GB2312" w:hint="eastAsia"/>
          <w:szCs w:val="21"/>
        </w:rPr>
        <w:t>》</w:t>
      </w:r>
      <w:r w:rsidRPr="00990F9C">
        <w:rPr>
          <w:rFonts w:ascii="楷体_GB2312" w:eastAsia="楷体_GB2312" w:hint="eastAsia"/>
          <w:szCs w:val="21"/>
        </w:rPr>
        <w:t>、</w:t>
      </w:r>
      <w:r>
        <w:rPr>
          <w:rFonts w:ascii="楷体_GB2312" w:eastAsia="楷体_GB2312" w:hint="eastAsia"/>
          <w:szCs w:val="21"/>
        </w:rPr>
        <w:t>《</w:t>
      </w:r>
      <w:r w:rsidRPr="00990F9C">
        <w:rPr>
          <w:rFonts w:ascii="楷体_GB2312" w:eastAsia="楷体_GB2312" w:hint="eastAsia"/>
          <w:szCs w:val="21"/>
        </w:rPr>
        <w:t>移动智能停车解决系统</w:t>
      </w:r>
      <w:r>
        <w:rPr>
          <w:rFonts w:ascii="楷体_GB2312" w:eastAsia="楷体_GB2312" w:hint="eastAsia"/>
          <w:szCs w:val="21"/>
        </w:rPr>
        <w:t>》等多种作品，参加了物联网、电子类等竞赛。</w:t>
      </w:r>
    </w:p>
    <w:p w:rsidR="00F476CF" w:rsidRDefault="00F476CF" w:rsidP="00F476CF">
      <w:pPr>
        <w:jc w:val="center"/>
      </w:pPr>
      <w:r>
        <w:rPr>
          <w:rFonts w:hint="eastAsia"/>
          <w:noProof/>
        </w:rPr>
        <w:drawing>
          <wp:inline distT="0" distB="0" distL="0" distR="0">
            <wp:extent cx="3771900" cy="2514600"/>
            <wp:effectExtent l="0" t="0" r="0" b="0"/>
            <wp:docPr id="6" name="图片 6" descr="现场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现场2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1900" cy="2514600"/>
                    </a:xfrm>
                    <a:prstGeom prst="rect">
                      <a:avLst/>
                    </a:prstGeom>
                    <a:noFill/>
                    <a:ln>
                      <a:noFill/>
                    </a:ln>
                  </pic:spPr>
                </pic:pic>
              </a:graphicData>
            </a:graphic>
          </wp:inline>
        </w:drawing>
      </w:r>
    </w:p>
    <w:p w:rsidR="00F476CF" w:rsidRPr="00990F9C" w:rsidRDefault="00F476CF" w:rsidP="00F476CF">
      <w:pPr>
        <w:jc w:val="center"/>
        <w:rPr>
          <w:sz w:val="18"/>
          <w:szCs w:val="18"/>
        </w:rPr>
      </w:pPr>
      <w:r w:rsidRPr="00990F9C">
        <w:rPr>
          <w:rFonts w:hint="eastAsia"/>
          <w:sz w:val="18"/>
          <w:szCs w:val="18"/>
        </w:rPr>
        <w:t>学生作品</w:t>
      </w:r>
      <w:r w:rsidRPr="00990F9C">
        <w:rPr>
          <w:rFonts w:hint="eastAsia"/>
          <w:sz w:val="18"/>
          <w:szCs w:val="18"/>
        </w:rPr>
        <w:t>(</w:t>
      </w:r>
      <w:r>
        <w:rPr>
          <w:rFonts w:hint="eastAsia"/>
          <w:sz w:val="18"/>
          <w:szCs w:val="18"/>
        </w:rPr>
        <w:t>基于物联网的停车场</w:t>
      </w:r>
      <w:r w:rsidRPr="00990F9C">
        <w:rPr>
          <w:rFonts w:hint="eastAsia"/>
          <w:sz w:val="18"/>
          <w:szCs w:val="18"/>
        </w:rPr>
        <w:t>监控系统</w:t>
      </w:r>
      <w:r w:rsidRPr="00990F9C">
        <w:rPr>
          <w:rFonts w:hint="eastAsia"/>
          <w:sz w:val="18"/>
          <w:szCs w:val="18"/>
        </w:rPr>
        <w:t>)</w:t>
      </w:r>
    </w:p>
    <w:p w:rsidR="00F476CF" w:rsidRDefault="00F476CF" w:rsidP="00F476CF">
      <w:pPr>
        <w:jc w:val="center"/>
      </w:pPr>
      <w:r>
        <w:rPr>
          <w:rFonts w:cs="Arial" w:hint="eastAsia"/>
          <w:b/>
          <w:noProof/>
          <w:color w:val="000000"/>
        </w:rPr>
        <w:lastRenderedPageBreak/>
        <w:drawing>
          <wp:inline distT="0" distB="0" distL="0" distR="0">
            <wp:extent cx="3781425" cy="27051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1425" cy="2705100"/>
                    </a:xfrm>
                    <a:prstGeom prst="rect">
                      <a:avLst/>
                    </a:prstGeom>
                    <a:noFill/>
                    <a:ln>
                      <a:noFill/>
                    </a:ln>
                  </pic:spPr>
                </pic:pic>
              </a:graphicData>
            </a:graphic>
          </wp:inline>
        </w:drawing>
      </w:r>
    </w:p>
    <w:p w:rsidR="00F476CF" w:rsidRDefault="00F476CF" w:rsidP="00F476CF">
      <w:pPr>
        <w:jc w:val="center"/>
        <w:rPr>
          <w:sz w:val="18"/>
          <w:szCs w:val="18"/>
        </w:rPr>
      </w:pPr>
      <w:r w:rsidRPr="00990F9C">
        <w:rPr>
          <w:rFonts w:hint="eastAsia"/>
          <w:sz w:val="18"/>
          <w:szCs w:val="18"/>
        </w:rPr>
        <w:t>学生作品</w:t>
      </w:r>
      <w:r w:rsidRPr="00990F9C">
        <w:rPr>
          <w:rFonts w:hint="eastAsia"/>
          <w:sz w:val="18"/>
          <w:szCs w:val="18"/>
        </w:rPr>
        <w:t>(</w:t>
      </w:r>
      <w:r w:rsidRPr="00990F9C">
        <w:rPr>
          <w:rFonts w:hint="eastAsia"/>
          <w:sz w:val="18"/>
          <w:szCs w:val="18"/>
        </w:rPr>
        <w:t>养殖场监控系统</w:t>
      </w:r>
      <w:r w:rsidRPr="00990F9C">
        <w:rPr>
          <w:rFonts w:hint="eastAsia"/>
          <w:sz w:val="18"/>
          <w:szCs w:val="18"/>
        </w:rPr>
        <w:t>)</w:t>
      </w:r>
    </w:p>
    <w:p w:rsidR="00F476CF" w:rsidRPr="004C79F6" w:rsidRDefault="00F476CF" w:rsidP="00F476CF">
      <w:pPr>
        <w:jc w:val="center"/>
        <w:rPr>
          <w:rFonts w:ascii="楷体_GB2312" w:eastAsia="楷体_GB2312"/>
          <w:b/>
          <w:sz w:val="28"/>
          <w:szCs w:val="28"/>
        </w:rPr>
      </w:pPr>
      <w:r w:rsidRPr="004C79F6">
        <w:rPr>
          <w:rFonts w:ascii="楷体_GB2312" w:eastAsia="楷体_GB2312" w:hint="eastAsia"/>
          <w:b/>
          <w:sz w:val="28"/>
          <w:szCs w:val="28"/>
        </w:rPr>
        <w:t>表1 获奖统计表</w:t>
      </w:r>
    </w:p>
    <w:tbl>
      <w:tblPr>
        <w:tblStyle w:val="a3"/>
        <w:tblW w:w="0" w:type="auto"/>
        <w:tblLook w:val="01E0"/>
      </w:tblPr>
      <w:tblGrid>
        <w:gridCol w:w="2118"/>
        <w:gridCol w:w="3002"/>
        <w:gridCol w:w="3402"/>
      </w:tblGrid>
      <w:tr w:rsidR="00F476CF" w:rsidTr="00BE19D7">
        <w:tc>
          <w:tcPr>
            <w:tcW w:w="2448" w:type="dxa"/>
          </w:tcPr>
          <w:p w:rsidR="00F476CF" w:rsidRDefault="00F476CF" w:rsidP="00BE19D7">
            <w:pPr>
              <w:spacing w:line="360" w:lineRule="exact"/>
              <w:rPr>
                <w:rFonts w:ascii="楷体_GB2312" w:eastAsia="楷体_GB2312"/>
                <w:b/>
                <w:szCs w:val="21"/>
              </w:rPr>
            </w:pPr>
          </w:p>
        </w:tc>
        <w:tc>
          <w:tcPr>
            <w:tcW w:w="3464" w:type="dxa"/>
          </w:tcPr>
          <w:p w:rsidR="00F476CF" w:rsidRDefault="00F476CF" w:rsidP="00BE19D7">
            <w:pPr>
              <w:spacing w:line="360" w:lineRule="exact"/>
              <w:jc w:val="center"/>
              <w:rPr>
                <w:rFonts w:ascii="楷体_GB2312" w:eastAsia="楷体_GB2312"/>
                <w:b/>
                <w:szCs w:val="21"/>
              </w:rPr>
            </w:pPr>
            <w:r>
              <w:rPr>
                <w:rFonts w:ascii="楷体_GB2312" w:eastAsia="楷体_GB2312" w:hint="eastAsia"/>
                <w:b/>
                <w:szCs w:val="21"/>
              </w:rPr>
              <w:t>2014获奖统计</w:t>
            </w:r>
          </w:p>
        </w:tc>
        <w:tc>
          <w:tcPr>
            <w:tcW w:w="3942" w:type="dxa"/>
          </w:tcPr>
          <w:p w:rsidR="00F476CF" w:rsidRDefault="00F476CF" w:rsidP="00BE19D7">
            <w:pPr>
              <w:spacing w:line="360" w:lineRule="exact"/>
              <w:jc w:val="center"/>
              <w:rPr>
                <w:rFonts w:ascii="楷体_GB2312" w:eastAsia="楷体_GB2312"/>
                <w:b/>
                <w:szCs w:val="21"/>
              </w:rPr>
            </w:pPr>
            <w:r>
              <w:rPr>
                <w:rFonts w:ascii="楷体_GB2312" w:eastAsia="楷体_GB2312" w:hint="eastAsia"/>
                <w:b/>
                <w:szCs w:val="21"/>
              </w:rPr>
              <w:t>2015获奖统计</w:t>
            </w:r>
          </w:p>
        </w:tc>
      </w:tr>
      <w:tr w:rsidR="00F476CF" w:rsidTr="00BE19D7">
        <w:trPr>
          <w:trHeight w:val="737"/>
        </w:trPr>
        <w:tc>
          <w:tcPr>
            <w:tcW w:w="2448"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电子设计大赛</w:t>
            </w:r>
          </w:p>
        </w:tc>
        <w:tc>
          <w:tcPr>
            <w:tcW w:w="3464"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2队获省1等奖,4队获省2等奖，3队获省3等奖</w:t>
            </w:r>
          </w:p>
        </w:tc>
        <w:tc>
          <w:tcPr>
            <w:tcW w:w="3942"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2队获省1等奖,6队获省2等奖，2队获省3等奖</w:t>
            </w:r>
          </w:p>
        </w:tc>
      </w:tr>
      <w:tr w:rsidR="00F476CF" w:rsidTr="00BE19D7">
        <w:tc>
          <w:tcPr>
            <w:tcW w:w="2448"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博创杯物联网省赛</w:t>
            </w:r>
          </w:p>
        </w:tc>
        <w:tc>
          <w:tcPr>
            <w:tcW w:w="3464"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2队获省1等奖,5队获省2等奖，1队获省3等奖</w:t>
            </w:r>
          </w:p>
        </w:tc>
        <w:tc>
          <w:tcPr>
            <w:tcW w:w="3942"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4队获省1等奖,5队获省2等奖</w:t>
            </w:r>
          </w:p>
        </w:tc>
      </w:tr>
      <w:tr w:rsidR="00F476CF" w:rsidTr="00BE19D7">
        <w:trPr>
          <w:trHeight w:val="701"/>
        </w:trPr>
        <w:tc>
          <w:tcPr>
            <w:tcW w:w="2448"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博创杯物联网国赛</w:t>
            </w:r>
          </w:p>
        </w:tc>
        <w:tc>
          <w:tcPr>
            <w:tcW w:w="3464"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1队获国家3等奖</w:t>
            </w:r>
          </w:p>
        </w:tc>
        <w:tc>
          <w:tcPr>
            <w:tcW w:w="3942"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1队获国家3等奖</w:t>
            </w:r>
          </w:p>
        </w:tc>
      </w:tr>
      <w:tr w:rsidR="00F476CF" w:rsidTr="00BE19D7">
        <w:trPr>
          <w:trHeight w:val="715"/>
        </w:trPr>
        <w:tc>
          <w:tcPr>
            <w:tcW w:w="2448"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山东省电子与信息大赛</w:t>
            </w:r>
          </w:p>
        </w:tc>
        <w:tc>
          <w:tcPr>
            <w:tcW w:w="3464"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4队获省2等奖，3队获省3等奖</w:t>
            </w:r>
          </w:p>
        </w:tc>
        <w:tc>
          <w:tcPr>
            <w:tcW w:w="3942" w:type="dxa"/>
            <w:vAlign w:val="center"/>
          </w:tcPr>
          <w:p w:rsidR="00F476CF" w:rsidRDefault="00F476CF" w:rsidP="00BE19D7">
            <w:pPr>
              <w:spacing w:line="360" w:lineRule="exact"/>
              <w:rPr>
                <w:rFonts w:ascii="楷体_GB2312" w:eastAsia="楷体_GB2312"/>
                <w:b/>
                <w:szCs w:val="21"/>
              </w:rPr>
            </w:pPr>
          </w:p>
        </w:tc>
      </w:tr>
      <w:tr w:rsidR="00F476CF" w:rsidTr="00BE19D7">
        <w:trPr>
          <w:trHeight w:val="779"/>
        </w:trPr>
        <w:tc>
          <w:tcPr>
            <w:tcW w:w="2448" w:type="dxa"/>
            <w:vAlign w:val="center"/>
          </w:tcPr>
          <w:p w:rsidR="00F476CF" w:rsidRPr="00E3236F" w:rsidRDefault="00F476CF" w:rsidP="00BE19D7">
            <w:pPr>
              <w:spacing w:line="360" w:lineRule="exact"/>
              <w:rPr>
                <w:rFonts w:ascii="楷体_GB2312" w:eastAsia="楷体_GB2312"/>
                <w:b/>
                <w:szCs w:val="21"/>
              </w:rPr>
            </w:pPr>
            <w:r>
              <w:rPr>
                <w:rFonts w:ascii="楷体_GB2312" w:eastAsia="楷体_GB2312" w:hint="eastAsia"/>
                <w:b/>
                <w:szCs w:val="21"/>
              </w:rPr>
              <w:t>国家信息技术应用大赛</w:t>
            </w:r>
          </w:p>
        </w:tc>
        <w:tc>
          <w:tcPr>
            <w:tcW w:w="3464" w:type="dxa"/>
            <w:vAlign w:val="center"/>
          </w:tcPr>
          <w:p w:rsidR="00F476CF" w:rsidRDefault="00F476CF" w:rsidP="00BE19D7">
            <w:pPr>
              <w:spacing w:line="360" w:lineRule="exact"/>
              <w:rPr>
                <w:rFonts w:ascii="楷体_GB2312" w:eastAsia="楷体_GB2312"/>
                <w:b/>
                <w:szCs w:val="21"/>
              </w:rPr>
            </w:pPr>
            <w:r>
              <w:rPr>
                <w:rFonts w:ascii="楷体_GB2312" w:eastAsia="楷体_GB2312" w:hint="eastAsia"/>
                <w:b/>
                <w:szCs w:val="21"/>
              </w:rPr>
              <w:t>2队获国2等奖，5队获国3等奖</w:t>
            </w:r>
          </w:p>
        </w:tc>
        <w:tc>
          <w:tcPr>
            <w:tcW w:w="3942" w:type="dxa"/>
            <w:vAlign w:val="center"/>
          </w:tcPr>
          <w:p w:rsidR="00F476CF" w:rsidRDefault="00F476CF" w:rsidP="00BE19D7">
            <w:pPr>
              <w:spacing w:line="360" w:lineRule="exact"/>
              <w:rPr>
                <w:rFonts w:ascii="楷体_GB2312" w:eastAsia="楷体_GB2312"/>
                <w:b/>
                <w:szCs w:val="21"/>
              </w:rPr>
            </w:pPr>
          </w:p>
        </w:tc>
      </w:tr>
    </w:tbl>
    <w:p w:rsidR="00F476CF" w:rsidRDefault="00F476CF" w:rsidP="00F476CF">
      <w:pPr>
        <w:spacing w:line="360" w:lineRule="exact"/>
        <w:rPr>
          <w:rFonts w:ascii="楷体_GB2312" w:eastAsia="楷体_GB2312"/>
          <w:b/>
          <w:szCs w:val="21"/>
        </w:rPr>
      </w:pPr>
    </w:p>
    <w:p w:rsidR="00F476CF" w:rsidRPr="00793385" w:rsidRDefault="00F476CF" w:rsidP="007C3349">
      <w:pPr>
        <w:pStyle w:val="2"/>
      </w:pPr>
      <w:bookmarkStart w:id="54" w:name="_Toc431025286"/>
      <w:r>
        <w:rPr>
          <w:rFonts w:hint="eastAsia"/>
        </w:rPr>
        <w:t>4</w:t>
      </w:r>
      <w:r w:rsidRPr="00793385">
        <w:rPr>
          <w:rFonts w:hint="eastAsia"/>
        </w:rPr>
        <w:t>、“物联网实训中心”</w:t>
      </w:r>
      <w:r>
        <w:rPr>
          <w:rFonts w:hint="eastAsia"/>
        </w:rPr>
        <w:t>对学生要求</w:t>
      </w:r>
      <w:bookmarkEnd w:id="54"/>
    </w:p>
    <w:p w:rsidR="00F476CF" w:rsidRDefault="00F476CF" w:rsidP="00F476CF">
      <w:pPr>
        <w:spacing w:line="360" w:lineRule="exact"/>
        <w:ind w:firstLineChars="98" w:firstLine="207"/>
        <w:rPr>
          <w:rFonts w:ascii="楷体_GB2312" w:eastAsia="楷体_GB2312"/>
          <w:b/>
          <w:szCs w:val="21"/>
        </w:rPr>
      </w:pPr>
      <w:r>
        <w:rPr>
          <w:rFonts w:ascii="楷体_GB2312" w:eastAsia="楷体_GB2312" w:hint="eastAsia"/>
          <w:b/>
          <w:szCs w:val="21"/>
        </w:rPr>
        <w:t>(1)热衷于技术，甘于寂寞；</w:t>
      </w:r>
    </w:p>
    <w:p w:rsidR="00F476CF" w:rsidRDefault="00F476CF" w:rsidP="00F476CF">
      <w:pPr>
        <w:spacing w:line="360" w:lineRule="exact"/>
        <w:ind w:firstLineChars="98" w:firstLine="207"/>
        <w:rPr>
          <w:rFonts w:ascii="楷体_GB2312" w:eastAsia="楷体_GB2312"/>
          <w:b/>
          <w:szCs w:val="21"/>
        </w:rPr>
      </w:pPr>
      <w:r>
        <w:rPr>
          <w:rFonts w:ascii="楷体_GB2312" w:eastAsia="楷体_GB2312" w:hint="eastAsia"/>
          <w:b/>
          <w:szCs w:val="21"/>
        </w:rPr>
        <w:t>(2)C语言基础好，有较强的自学能力，有ACM培训经历优先；</w:t>
      </w:r>
    </w:p>
    <w:p w:rsidR="00F476CF" w:rsidRDefault="00F476CF" w:rsidP="00F476CF">
      <w:pPr>
        <w:spacing w:line="360" w:lineRule="exact"/>
        <w:ind w:firstLineChars="98" w:firstLine="207"/>
        <w:rPr>
          <w:rFonts w:ascii="楷体_GB2312" w:eastAsia="楷体_GB2312"/>
          <w:b/>
          <w:szCs w:val="21"/>
        </w:rPr>
      </w:pPr>
      <w:r>
        <w:rPr>
          <w:rFonts w:ascii="楷体_GB2312" w:eastAsia="楷体_GB2312" w:hint="eastAsia"/>
          <w:b/>
          <w:szCs w:val="21"/>
        </w:rPr>
        <w:t>(3)严于律己，</w:t>
      </w:r>
      <w:r w:rsidRPr="001975A3">
        <w:rPr>
          <w:rFonts w:ascii="楷体_GB2312" w:eastAsia="楷体_GB2312" w:hint="eastAsia"/>
          <w:b/>
          <w:szCs w:val="21"/>
        </w:rPr>
        <w:t>行该行之事、拒该拒之事</w:t>
      </w:r>
      <w:r>
        <w:rPr>
          <w:rFonts w:ascii="楷体_GB2312" w:eastAsia="楷体_GB2312" w:hint="eastAsia"/>
          <w:b/>
          <w:szCs w:val="21"/>
        </w:rPr>
        <w:t>；</w:t>
      </w:r>
    </w:p>
    <w:p w:rsidR="00F476CF" w:rsidRDefault="00F476CF" w:rsidP="00F476CF">
      <w:pPr>
        <w:spacing w:line="360" w:lineRule="exact"/>
        <w:ind w:firstLineChars="98" w:firstLine="207"/>
        <w:rPr>
          <w:rFonts w:ascii="楷体_GB2312" w:eastAsia="楷体_GB2312"/>
          <w:b/>
          <w:szCs w:val="21"/>
        </w:rPr>
      </w:pPr>
      <w:r>
        <w:rPr>
          <w:rFonts w:ascii="楷体_GB2312" w:eastAsia="楷体_GB2312" w:hint="eastAsia"/>
          <w:b/>
          <w:szCs w:val="21"/>
        </w:rPr>
        <w:t>(4)参与实验室组织的各类竞赛，参与相关老师的各类课题；</w:t>
      </w:r>
    </w:p>
    <w:p w:rsidR="00F476CF" w:rsidRPr="00793385" w:rsidRDefault="00F476CF" w:rsidP="00F476CF">
      <w:pPr>
        <w:spacing w:line="360" w:lineRule="exact"/>
        <w:ind w:firstLineChars="98" w:firstLine="207"/>
        <w:rPr>
          <w:rFonts w:ascii="楷体_GB2312" w:eastAsia="楷体_GB2312"/>
          <w:b/>
          <w:szCs w:val="21"/>
        </w:rPr>
      </w:pPr>
      <w:r>
        <w:rPr>
          <w:rFonts w:ascii="楷体_GB2312" w:eastAsia="楷体_GB2312" w:hint="eastAsia"/>
          <w:b/>
          <w:szCs w:val="21"/>
        </w:rPr>
        <w:t>(5)遵守实验室管理制度(淘汰制、卫生、纪律等规章制度)。</w:t>
      </w:r>
    </w:p>
    <w:p w:rsidR="00F476CF" w:rsidRDefault="00F476CF" w:rsidP="00F476CF">
      <w:pPr>
        <w:spacing w:line="360" w:lineRule="exact"/>
        <w:rPr>
          <w:rFonts w:ascii="楷体_GB2312" w:eastAsia="楷体_GB2312"/>
          <w:b/>
          <w:szCs w:val="21"/>
        </w:rPr>
      </w:pPr>
    </w:p>
    <w:p w:rsidR="00F476CF" w:rsidRPr="00793385" w:rsidRDefault="00F476CF" w:rsidP="007C3349">
      <w:pPr>
        <w:pStyle w:val="2"/>
      </w:pPr>
      <w:bookmarkStart w:id="55" w:name="_Toc431025287"/>
      <w:r>
        <w:rPr>
          <w:rFonts w:hint="eastAsia"/>
        </w:rPr>
        <w:lastRenderedPageBreak/>
        <w:t>5</w:t>
      </w:r>
      <w:r w:rsidRPr="00793385">
        <w:rPr>
          <w:rFonts w:hint="eastAsia"/>
        </w:rPr>
        <w:t>、“物联网实训中心”联系方式</w:t>
      </w:r>
      <w:bookmarkEnd w:id="55"/>
    </w:p>
    <w:p w:rsidR="00F476CF" w:rsidRPr="00990F9C" w:rsidRDefault="00F476CF" w:rsidP="00F476CF">
      <w:pPr>
        <w:spacing w:line="360" w:lineRule="exact"/>
        <w:ind w:firstLineChars="196" w:firstLine="412"/>
        <w:rPr>
          <w:rFonts w:ascii="楷体_GB2312" w:eastAsia="楷体_GB2312"/>
          <w:szCs w:val="21"/>
        </w:rPr>
      </w:pPr>
      <w:r w:rsidRPr="00990F9C">
        <w:rPr>
          <w:rFonts w:ascii="楷体_GB2312" w:eastAsia="楷体_GB2312" w:hint="eastAsia"/>
          <w:szCs w:val="21"/>
        </w:rPr>
        <w:t>计算机学院9-41</w:t>
      </w:r>
      <w:r>
        <w:rPr>
          <w:rFonts w:ascii="楷体_GB2312" w:eastAsia="楷体_GB2312" w:hint="eastAsia"/>
          <w:szCs w:val="21"/>
        </w:rPr>
        <w:t>9</w:t>
      </w:r>
      <w:r w:rsidRPr="00990F9C">
        <w:rPr>
          <w:rFonts w:ascii="楷体_GB2312" w:eastAsia="楷体_GB2312" w:hint="eastAsia"/>
          <w:szCs w:val="21"/>
        </w:rPr>
        <w:t xml:space="preserve">(东)  </w:t>
      </w:r>
      <w:r>
        <w:rPr>
          <w:rFonts w:ascii="楷体_GB2312" w:eastAsia="楷体_GB2312" w:hint="eastAsia"/>
          <w:szCs w:val="21"/>
        </w:rPr>
        <w:t xml:space="preserve">周洪宇    </w:t>
      </w:r>
      <w:r w:rsidRPr="00990F9C">
        <w:rPr>
          <w:rFonts w:ascii="楷体_GB2312" w:eastAsia="楷体_GB2312" w:hint="eastAsia"/>
          <w:szCs w:val="21"/>
        </w:rPr>
        <w:t xml:space="preserve">  18</w:t>
      </w:r>
      <w:r>
        <w:rPr>
          <w:rFonts w:ascii="楷体_GB2312" w:eastAsia="楷体_GB2312" w:hint="eastAsia"/>
          <w:szCs w:val="21"/>
        </w:rPr>
        <w:t>753377783</w:t>
      </w:r>
    </w:p>
    <w:p w:rsidR="00F476CF" w:rsidRPr="00990F9C" w:rsidRDefault="00F476CF" w:rsidP="00F476CF">
      <w:pPr>
        <w:spacing w:line="360" w:lineRule="exact"/>
        <w:ind w:firstLineChars="196" w:firstLine="412"/>
        <w:rPr>
          <w:rFonts w:ascii="楷体_GB2312" w:eastAsia="楷体_GB2312"/>
          <w:szCs w:val="21"/>
        </w:rPr>
      </w:pPr>
      <w:r w:rsidRPr="00990F9C">
        <w:rPr>
          <w:rFonts w:ascii="楷体_GB2312" w:eastAsia="楷体_GB2312" w:hint="eastAsia"/>
          <w:szCs w:val="21"/>
        </w:rPr>
        <w:t>计算机学院9-41</w:t>
      </w:r>
      <w:r>
        <w:rPr>
          <w:rFonts w:ascii="楷体_GB2312" w:eastAsia="楷体_GB2312" w:hint="eastAsia"/>
          <w:szCs w:val="21"/>
        </w:rPr>
        <w:t>9</w:t>
      </w:r>
      <w:r w:rsidRPr="00990F9C">
        <w:rPr>
          <w:rFonts w:ascii="楷体_GB2312" w:eastAsia="楷体_GB2312" w:hint="eastAsia"/>
          <w:szCs w:val="21"/>
        </w:rPr>
        <w:t xml:space="preserve">(东)  </w:t>
      </w:r>
      <w:r>
        <w:rPr>
          <w:rFonts w:ascii="楷体_GB2312" w:eastAsia="楷体_GB2312" w:hint="eastAsia"/>
          <w:szCs w:val="21"/>
        </w:rPr>
        <w:t xml:space="preserve">袁青云    </w:t>
      </w:r>
      <w:r w:rsidRPr="00990F9C">
        <w:rPr>
          <w:rFonts w:ascii="楷体_GB2312" w:eastAsia="楷体_GB2312" w:hint="eastAsia"/>
          <w:szCs w:val="21"/>
        </w:rPr>
        <w:t xml:space="preserve">  18</w:t>
      </w:r>
      <w:r>
        <w:rPr>
          <w:rFonts w:ascii="楷体_GB2312" w:eastAsia="楷体_GB2312" w:hint="eastAsia"/>
          <w:szCs w:val="21"/>
        </w:rPr>
        <w:t>753365809</w:t>
      </w:r>
    </w:p>
    <w:p w:rsidR="00F476CF" w:rsidRDefault="00F476CF" w:rsidP="00F476CF">
      <w:pPr>
        <w:spacing w:line="360" w:lineRule="exact"/>
        <w:ind w:firstLineChars="196" w:firstLine="412"/>
        <w:rPr>
          <w:rFonts w:ascii="楷体_GB2312" w:eastAsia="楷体_GB2312"/>
          <w:szCs w:val="21"/>
        </w:rPr>
      </w:pPr>
      <w:r w:rsidRPr="00990F9C">
        <w:rPr>
          <w:rFonts w:ascii="楷体_GB2312" w:eastAsia="楷体_GB2312" w:hint="eastAsia"/>
          <w:szCs w:val="21"/>
        </w:rPr>
        <w:t>计算机学院9-41</w:t>
      </w:r>
      <w:r>
        <w:rPr>
          <w:rFonts w:ascii="楷体_GB2312" w:eastAsia="楷体_GB2312" w:hint="eastAsia"/>
          <w:szCs w:val="21"/>
        </w:rPr>
        <w:t>9</w:t>
      </w:r>
      <w:r w:rsidRPr="00990F9C">
        <w:rPr>
          <w:rFonts w:ascii="楷体_GB2312" w:eastAsia="楷体_GB2312" w:hint="eastAsia"/>
          <w:szCs w:val="21"/>
        </w:rPr>
        <w:t>(</w:t>
      </w:r>
      <w:r>
        <w:rPr>
          <w:rFonts w:ascii="楷体_GB2312" w:eastAsia="楷体_GB2312" w:hint="eastAsia"/>
          <w:szCs w:val="21"/>
        </w:rPr>
        <w:t>西</w:t>
      </w:r>
      <w:r w:rsidRPr="00990F9C">
        <w:rPr>
          <w:rFonts w:ascii="楷体_GB2312" w:eastAsia="楷体_GB2312" w:hint="eastAsia"/>
          <w:szCs w:val="21"/>
        </w:rPr>
        <w:t xml:space="preserve">)  </w:t>
      </w:r>
      <w:r>
        <w:rPr>
          <w:rFonts w:ascii="楷体_GB2312" w:eastAsia="楷体_GB2312" w:hint="eastAsia"/>
          <w:szCs w:val="21"/>
        </w:rPr>
        <w:t xml:space="preserve">王  涛    </w:t>
      </w:r>
      <w:r w:rsidRPr="00990F9C">
        <w:rPr>
          <w:rFonts w:ascii="楷体_GB2312" w:eastAsia="楷体_GB2312" w:hint="eastAsia"/>
          <w:szCs w:val="21"/>
        </w:rPr>
        <w:t xml:space="preserve">  </w:t>
      </w:r>
      <w:r>
        <w:rPr>
          <w:rFonts w:ascii="楷体_GB2312" w:eastAsia="楷体_GB2312" w:hint="eastAsia"/>
          <w:szCs w:val="21"/>
        </w:rPr>
        <w:t>15963319816</w:t>
      </w:r>
    </w:p>
    <w:p w:rsidR="00F476CF" w:rsidRDefault="00F476CF" w:rsidP="00F476CF">
      <w:pPr>
        <w:spacing w:line="360" w:lineRule="exact"/>
        <w:ind w:firstLineChars="196" w:firstLine="412"/>
        <w:rPr>
          <w:rFonts w:ascii="楷体_GB2312" w:eastAsia="楷体_GB2312"/>
          <w:szCs w:val="21"/>
        </w:rPr>
      </w:pPr>
      <w:r w:rsidRPr="00990F9C">
        <w:rPr>
          <w:rFonts w:ascii="楷体_GB2312" w:eastAsia="楷体_GB2312" w:hint="eastAsia"/>
          <w:szCs w:val="21"/>
        </w:rPr>
        <w:t>计算机学院9-417(东)  巩秀钢</w:t>
      </w:r>
      <w:r>
        <w:rPr>
          <w:rFonts w:ascii="楷体_GB2312" w:eastAsia="楷体_GB2312" w:hint="eastAsia"/>
          <w:szCs w:val="21"/>
        </w:rPr>
        <w:t xml:space="preserve">    </w:t>
      </w:r>
      <w:r w:rsidRPr="00990F9C">
        <w:rPr>
          <w:rFonts w:ascii="楷体_GB2312" w:eastAsia="楷体_GB2312" w:hint="eastAsia"/>
          <w:szCs w:val="21"/>
        </w:rPr>
        <w:t xml:space="preserve">  18264313697</w:t>
      </w:r>
    </w:p>
    <w:p w:rsidR="00F476CF" w:rsidRPr="00990F9C" w:rsidRDefault="00F476CF" w:rsidP="00F476CF">
      <w:pPr>
        <w:spacing w:line="360" w:lineRule="exact"/>
        <w:ind w:firstLineChars="196" w:firstLine="412"/>
        <w:rPr>
          <w:rFonts w:ascii="楷体_GB2312" w:eastAsia="楷体_GB2312"/>
          <w:szCs w:val="21"/>
        </w:rPr>
      </w:pPr>
    </w:p>
    <w:p w:rsidR="00870E39" w:rsidRDefault="00870E39">
      <w:pPr>
        <w:widowControl/>
        <w:jc w:val="left"/>
      </w:pPr>
      <w:r>
        <w:br w:type="page"/>
      </w:r>
    </w:p>
    <w:p w:rsidR="00D1611F" w:rsidRPr="00752B14" w:rsidRDefault="00D1611F" w:rsidP="00752B14">
      <w:pPr>
        <w:pStyle w:val="1"/>
        <w:spacing w:before="60" w:after="60" w:line="360" w:lineRule="auto"/>
      </w:pPr>
      <w:bookmarkStart w:id="56" w:name="_Toc431397068"/>
      <w:r w:rsidRPr="00752B14">
        <w:rPr>
          <w:rFonts w:hint="eastAsia"/>
        </w:rPr>
        <w:lastRenderedPageBreak/>
        <w:t>8.</w:t>
      </w:r>
      <w:r w:rsidRPr="00752B14">
        <w:rPr>
          <w:rFonts w:hint="eastAsia"/>
        </w:rPr>
        <w:t>二维动画创新实验室简介</w:t>
      </w:r>
      <w:bookmarkEnd w:id="56"/>
      <w:r w:rsidRPr="00752B14">
        <w:rPr>
          <w:rFonts w:hint="eastAsia"/>
        </w:rPr>
        <w:t xml:space="preserve">   </w:t>
      </w:r>
    </w:p>
    <w:p w:rsidR="00D1611F" w:rsidRDefault="00D1611F" w:rsidP="00D1611F">
      <w:pPr>
        <w:spacing w:line="360" w:lineRule="auto"/>
        <w:ind w:firstLineChars="200" w:firstLine="480"/>
        <w:rPr>
          <w:sz w:val="24"/>
        </w:rPr>
      </w:pPr>
      <w:r>
        <w:rPr>
          <w:rFonts w:hint="eastAsia"/>
          <w:sz w:val="24"/>
        </w:rPr>
        <w:t>二维动画创新实验室隶属于传媒技术系，是数字媒体技术专业的开放实验室。目的在于为我系师生进行动画创新开发和研究工作提供开放式的实践平台，加强我校、我系动漫爱好者间的交流，团结和组织动漫爱好者进行业余科技活动，丰富校园文化生活，促进我校动漫科技活动的发展。实验室以“乐学、善思、勤问、尚行”为精神，通过课外专业知识培训、企业项目实践和动漫短片创作等，激发学生学习、研究和实践的兴趣，提升学生的创新实践能力和动漫艺术鉴赏力，加强同学间的团结和合作。</w:t>
      </w:r>
    </w:p>
    <w:p w:rsidR="00D1611F" w:rsidRDefault="00D1611F" w:rsidP="00D1611F">
      <w:pPr>
        <w:spacing w:line="360" w:lineRule="auto"/>
        <w:ind w:firstLineChars="200" w:firstLine="480"/>
        <w:rPr>
          <w:sz w:val="24"/>
        </w:rPr>
      </w:pPr>
      <w:r>
        <w:rPr>
          <w:rFonts w:hint="eastAsia"/>
          <w:sz w:val="24"/>
        </w:rPr>
        <w:t>自成立以来，创新实验室先后带领学生与淄博海联动漫有限公司合作制作动漫作品；为临淄齐都小学制作了齐文化宣传动画、与其他学校及专业教师合作制作教学动画等，学生实践和创新能力得到快速提升。</w:t>
      </w:r>
    </w:p>
    <w:p w:rsidR="00D1611F" w:rsidRDefault="00D1611F" w:rsidP="00D1611F">
      <w:pPr>
        <w:spacing w:line="360" w:lineRule="auto"/>
        <w:ind w:firstLineChars="200" w:firstLine="480"/>
        <w:rPr>
          <w:sz w:val="24"/>
        </w:rPr>
      </w:pPr>
      <w:r>
        <w:rPr>
          <w:rFonts w:hint="eastAsia"/>
          <w:sz w:val="24"/>
        </w:rPr>
        <w:t>在积极与企事业单位合作进行项目开发与研究的同时，创新实验室带领学生参加了一系列国内动漫相关大赛。</w:t>
      </w:r>
      <w:r>
        <w:rPr>
          <w:rFonts w:hint="eastAsia"/>
          <w:sz w:val="24"/>
        </w:rPr>
        <w:t>2014</w:t>
      </w:r>
      <w:r>
        <w:rPr>
          <w:rFonts w:hint="eastAsia"/>
          <w:sz w:val="24"/>
        </w:rPr>
        <w:t>年组织学生参加了第九届全国信息技术应用水平大赛，在首次参加比赛经验不足的不利条件下，参赛队员牺牲了国庆长假及课余时间，通过协同作战，艰苦努力，最终获得两项全国三等奖的优异成绩。另外，实验室指导老师带领学生先后参加了齐鲁软件设计大赛、山东省第三届大学生创意文化节等大赛，取得了多项省级奖的好成绩。下图为创新实验室学生所做部分作品：</w:t>
      </w:r>
    </w:p>
    <w:p w:rsidR="00D1611F" w:rsidRDefault="00D1611F" w:rsidP="00D1611F">
      <w:pPr>
        <w:spacing w:line="360" w:lineRule="auto"/>
        <w:jc w:val="center"/>
        <w:rPr>
          <w:sz w:val="24"/>
        </w:rPr>
      </w:pPr>
      <w:r>
        <w:rPr>
          <w:noProof/>
        </w:rPr>
        <w:drawing>
          <wp:inline distT="0" distB="0" distL="0" distR="0">
            <wp:extent cx="5267325" cy="30861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7325" cy="3086100"/>
                    </a:xfrm>
                    <a:prstGeom prst="rect">
                      <a:avLst/>
                    </a:prstGeom>
                    <a:noFill/>
                    <a:ln>
                      <a:noFill/>
                    </a:ln>
                  </pic:spPr>
                </pic:pic>
              </a:graphicData>
            </a:graphic>
          </wp:inline>
        </w:drawing>
      </w:r>
    </w:p>
    <w:p w:rsidR="00D1611F" w:rsidRDefault="00D1611F" w:rsidP="00D1611F">
      <w:pPr>
        <w:spacing w:line="360" w:lineRule="auto"/>
        <w:rPr>
          <w:b/>
          <w:sz w:val="24"/>
        </w:rPr>
      </w:pPr>
      <w:r>
        <w:rPr>
          <w:rFonts w:hint="eastAsia"/>
          <w:b/>
          <w:sz w:val="24"/>
        </w:rPr>
        <w:lastRenderedPageBreak/>
        <w:t>一、实验室成员面向对象</w:t>
      </w:r>
    </w:p>
    <w:p w:rsidR="00D1611F" w:rsidRDefault="00D1611F" w:rsidP="00D1611F">
      <w:pPr>
        <w:spacing w:line="360" w:lineRule="auto"/>
        <w:rPr>
          <w:sz w:val="24"/>
        </w:rPr>
      </w:pPr>
      <w:r>
        <w:rPr>
          <w:rFonts w:hint="eastAsia"/>
          <w:sz w:val="24"/>
        </w:rPr>
        <w:t xml:space="preserve">    </w:t>
      </w:r>
      <w:r>
        <w:rPr>
          <w:rFonts w:hint="eastAsia"/>
          <w:sz w:val="24"/>
        </w:rPr>
        <w:t>数字媒体技术专业学生、热爱动漫的其他专业学生</w:t>
      </w:r>
    </w:p>
    <w:p w:rsidR="00D1611F" w:rsidRDefault="00D1611F" w:rsidP="00D1611F">
      <w:pPr>
        <w:spacing w:line="360" w:lineRule="auto"/>
        <w:rPr>
          <w:b/>
          <w:sz w:val="24"/>
        </w:rPr>
      </w:pPr>
      <w:r>
        <w:rPr>
          <w:rFonts w:hint="eastAsia"/>
          <w:b/>
          <w:sz w:val="24"/>
        </w:rPr>
        <w:t>二、进驻实验室要求</w:t>
      </w:r>
    </w:p>
    <w:p w:rsidR="00D1611F" w:rsidRDefault="00D1611F" w:rsidP="00D1611F">
      <w:pPr>
        <w:spacing w:line="360" w:lineRule="auto"/>
        <w:rPr>
          <w:sz w:val="24"/>
        </w:rPr>
      </w:pPr>
      <w:r>
        <w:rPr>
          <w:rFonts w:hint="eastAsia"/>
          <w:sz w:val="24"/>
        </w:rPr>
        <w:t>1</w:t>
      </w:r>
      <w:r>
        <w:rPr>
          <w:rFonts w:hint="eastAsia"/>
          <w:sz w:val="24"/>
        </w:rPr>
        <w:t>、进驻实验室学生需具备一定的动漫专业知识，热爱动漫创作，有毅力能吃苦；</w:t>
      </w:r>
    </w:p>
    <w:p w:rsidR="00D1611F" w:rsidRDefault="00D1611F" w:rsidP="00D1611F">
      <w:pPr>
        <w:spacing w:line="360" w:lineRule="auto"/>
        <w:rPr>
          <w:sz w:val="24"/>
        </w:rPr>
      </w:pPr>
      <w:r>
        <w:rPr>
          <w:rFonts w:hint="eastAsia"/>
          <w:sz w:val="24"/>
        </w:rPr>
        <w:t>2</w:t>
      </w:r>
      <w:r>
        <w:rPr>
          <w:rFonts w:hint="eastAsia"/>
          <w:sz w:val="24"/>
        </w:rPr>
        <w:t>、进驻实验室学生需自带笔记本电脑；</w:t>
      </w:r>
    </w:p>
    <w:p w:rsidR="00D1611F" w:rsidRDefault="00D1611F" w:rsidP="00D1611F">
      <w:pPr>
        <w:spacing w:line="360" w:lineRule="auto"/>
        <w:rPr>
          <w:sz w:val="24"/>
        </w:rPr>
      </w:pPr>
      <w:r>
        <w:rPr>
          <w:rFonts w:hint="eastAsia"/>
          <w:sz w:val="24"/>
        </w:rPr>
        <w:t>3</w:t>
      </w:r>
      <w:r>
        <w:rPr>
          <w:rFonts w:hint="eastAsia"/>
          <w:sz w:val="24"/>
        </w:rPr>
        <w:t>、进驻实验室的学生需</w:t>
      </w:r>
      <w:r>
        <w:rPr>
          <w:rFonts w:hint="eastAsia"/>
        </w:rPr>
        <w:t>须服从老师的安排，</w:t>
      </w:r>
      <w:r>
        <w:rPr>
          <w:rFonts w:hint="eastAsia"/>
          <w:sz w:val="24"/>
        </w:rPr>
        <w:t>参加项目实践、系统知识学习以及动漫创意短片制作等；</w:t>
      </w:r>
    </w:p>
    <w:p w:rsidR="00D1611F" w:rsidRDefault="00D1611F" w:rsidP="00D1611F">
      <w:pPr>
        <w:spacing w:line="360" w:lineRule="auto"/>
        <w:rPr>
          <w:sz w:val="24"/>
        </w:rPr>
      </w:pPr>
      <w:r>
        <w:rPr>
          <w:rFonts w:hint="eastAsia"/>
          <w:sz w:val="24"/>
        </w:rPr>
        <w:t>4</w:t>
      </w:r>
      <w:r>
        <w:rPr>
          <w:rFonts w:hint="eastAsia"/>
          <w:sz w:val="24"/>
        </w:rPr>
        <w:t>、进驻实验室学生分组工作和活动，工作进度和具体活动安排由组长统一负责；</w:t>
      </w:r>
    </w:p>
    <w:p w:rsidR="00D1611F" w:rsidRDefault="00D1611F" w:rsidP="00D1611F">
      <w:pPr>
        <w:spacing w:line="360" w:lineRule="auto"/>
        <w:rPr>
          <w:b/>
          <w:sz w:val="24"/>
        </w:rPr>
      </w:pPr>
      <w:r>
        <w:rPr>
          <w:rFonts w:hint="eastAsia"/>
          <w:b/>
          <w:sz w:val="24"/>
        </w:rPr>
        <w:t>四、进驻实验室流程</w:t>
      </w:r>
    </w:p>
    <w:p w:rsidR="00D1611F" w:rsidRDefault="00D1611F" w:rsidP="00D1611F">
      <w:pPr>
        <w:spacing w:line="360" w:lineRule="auto"/>
        <w:rPr>
          <w:sz w:val="24"/>
        </w:rPr>
      </w:pPr>
      <w:r>
        <w:rPr>
          <w:rFonts w:hint="eastAsia"/>
          <w:sz w:val="24"/>
        </w:rPr>
        <w:t>1</w:t>
      </w:r>
      <w:r>
        <w:rPr>
          <w:rFonts w:hint="eastAsia"/>
          <w:sz w:val="24"/>
        </w:rPr>
        <w:t>、学生自愿报名</w:t>
      </w:r>
    </w:p>
    <w:p w:rsidR="00D1611F" w:rsidRDefault="00D1611F" w:rsidP="00D1611F">
      <w:pPr>
        <w:spacing w:line="360" w:lineRule="auto"/>
        <w:rPr>
          <w:sz w:val="24"/>
        </w:rPr>
      </w:pPr>
      <w:r>
        <w:rPr>
          <w:rFonts w:hint="eastAsia"/>
          <w:sz w:val="24"/>
        </w:rPr>
        <w:t>2</w:t>
      </w:r>
      <w:r>
        <w:rPr>
          <w:rFonts w:hint="eastAsia"/>
          <w:sz w:val="24"/>
        </w:rPr>
        <w:t>、进行动漫知识测评，测评合格方可进驻实验室</w:t>
      </w:r>
    </w:p>
    <w:p w:rsidR="00D1611F" w:rsidRDefault="00D1611F" w:rsidP="00D1611F">
      <w:pPr>
        <w:spacing w:line="360" w:lineRule="auto"/>
        <w:rPr>
          <w:sz w:val="24"/>
        </w:rPr>
      </w:pPr>
      <w:r>
        <w:rPr>
          <w:rFonts w:hint="eastAsia"/>
          <w:sz w:val="24"/>
        </w:rPr>
        <w:t>3</w:t>
      </w:r>
      <w:r>
        <w:rPr>
          <w:rFonts w:hint="eastAsia"/>
          <w:sz w:val="24"/>
        </w:rPr>
        <w:t>、选择活动参与的方式（初次进驻学生需有学长指导至少</w:t>
      </w:r>
      <w:r>
        <w:rPr>
          <w:rFonts w:hint="eastAsia"/>
          <w:sz w:val="24"/>
        </w:rPr>
        <w:t>3</w:t>
      </w:r>
      <w:r>
        <w:rPr>
          <w:rFonts w:hint="eastAsia"/>
          <w:sz w:val="24"/>
        </w:rPr>
        <w:t>个月）</w:t>
      </w:r>
    </w:p>
    <w:p w:rsidR="00D1611F" w:rsidRDefault="00D1611F" w:rsidP="00D1611F">
      <w:pPr>
        <w:spacing w:line="360" w:lineRule="auto"/>
        <w:rPr>
          <w:sz w:val="24"/>
        </w:rPr>
      </w:pPr>
      <w:r>
        <w:rPr>
          <w:rFonts w:hint="eastAsia"/>
          <w:sz w:val="24"/>
        </w:rPr>
        <w:t>4</w:t>
      </w:r>
      <w:r>
        <w:rPr>
          <w:rFonts w:hint="eastAsia"/>
          <w:sz w:val="24"/>
        </w:rPr>
        <w:t>、进组（由于实验室条件限制，学生控制在</w:t>
      </w:r>
      <w:r>
        <w:rPr>
          <w:rFonts w:hint="eastAsia"/>
          <w:sz w:val="24"/>
        </w:rPr>
        <w:t>30</w:t>
      </w:r>
      <w:r>
        <w:rPr>
          <w:rFonts w:hint="eastAsia"/>
          <w:sz w:val="24"/>
        </w:rPr>
        <w:t>人之内）</w:t>
      </w:r>
    </w:p>
    <w:p w:rsidR="00D1611F" w:rsidRDefault="00D1611F" w:rsidP="00D1611F">
      <w:pPr>
        <w:spacing w:line="360" w:lineRule="auto"/>
        <w:rPr>
          <w:b/>
          <w:sz w:val="24"/>
        </w:rPr>
      </w:pPr>
      <w:r>
        <w:rPr>
          <w:rFonts w:hint="eastAsia"/>
          <w:b/>
          <w:sz w:val="24"/>
        </w:rPr>
        <w:t>五、实验室主要工作与活动</w:t>
      </w:r>
    </w:p>
    <w:p w:rsidR="00D1611F" w:rsidRDefault="00D1611F" w:rsidP="00D1611F">
      <w:pPr>
        <w:spacing w:line="360" w:lineRule="auto"/>
        <w:rPr>
          <w:sz w:val="24"/>
        </w:rPr>
      </w:pPr>
      <w:r>
        <w:rPr>
          <w:rFonts w:hint="eastAsia"/>
          <w:sz w:val="24"/>
        </w:rPr>
        <w:t>实验室地点：</w:t>
      </w:r>
      <w:r>
        <w:rPr>
          <w:rFonts w:hint="eastAsia"/>
          <w:sz w:val="24"/>
        </w:rPr>
        <w:t>9-115</w:t>
      </w:r>
    </w:p>
    <w:p w:rsidR="00D1611F" w:rsidRDefault="00D1611F" w:rsidP="00D1611F">
      <w:pPr>
        <w:spacing w:line="360" w:lineRule="auto"/>
        <w:rPr>
          <w:sz w:val="24"/>
        </w:rPr>
      </w:pPr>
      <w:r>
        <w:rPr>
          <w:rFonts w:hint="eastAsia"/>
          <w:sz w:val="24"/>
        </w:rPr>
        <w:t>1</w:t>
      </w:r>
      <w:r>
        <w:rPr>
          <w:rFonts w:hint="eastAsia"/>
          <w:sz w:val="24"/>
        </w:rPr>
        <w:t>、系统知识讲解与学习</w:t>
      </w:r>
    </w:p>
    <w:p w:rsidR="00D1611F" w:rsidRDefault="00D1611F" w:rsidP="00D1611F">
      <w:pPr>
        <w:spacing w:line="360" w:lineRule="auto"/>
        <w:rPr>
          <w:sz w:val="24"/>
        </w:rPr>
      </w:pPr>
      <w:r>
        <w:rPr>
          <w:rFonts w:hint="eastAsia"/>
          <w:sz w:val="24"/>
        </w:rPr>
        <w:t>2</w:t>
      </w:r>
      <w:r>
        <w:rPr>
          <w:rFonts w:hint="eastAsia"/>
          <w:sz w:val="24"/>
        </w:rPr>
        <w:t>、动漫项目实践</w:t>
      </w:r>
    </w:p>
    <w:p w:rsidR="00D1611F" w:rsidRDefault="00D1611F" w:rsidP="00D1611F">
      <w:pPr>
        <w:spacing w:line="360" w:lineRule="auto"/>
        <w:rPr>
          <w:sz w:val="24"/>
        </w:rPr>
      </w:pPr>
      <w:r>
        <w:rPr>
          <w:rFonts w:hint="eastAsia"/>
          <w:sz w:val="24"/>
        </w:rPr>
        <w:t>3</w:t>
      </w:r>
      <w:r>
        <w:rPr>
          <w:rFonts w:hint="eastAsia"/>
          <w:sz w:val="24"/>
        </w:rPr>
        <w:t>、动漫创意短片制作</w:t>
      </w:r>
    </w:p>
    <w:p w:rsidR="00D1611F" w:rsidRDefault="00D1611F" w:rsidP="00D1611F">
      <w:pPr>
        <w:spacing w:line="360" w:lineRule="auto"/>
        <w:rPr>
          <w:sz w:val="24"/>
        </w:rPr>
      </w:pPr>
      <w:r>
        <w:rPr>
          <w:rFonts w:hint="eastAsia"/>
          <w:sz w:val="24"/>
        </w:rPr>
        <w:t>联系人：徐苗老师</w:t>
      </w:r>
      <w:r>
        <w:rPr>
          <w:rFonts w:hint="eastAsia"/>
          <w:sz w:val="24"/>
        </w:rPr>
        <w:t xml:space="preserve">    </w:t>
      </w:r>
      <w:r>
        <w:rPr>
          <w:rFonts w:hint="eastAsia"/>
          <w:sz w:val="24"/>
        </w:rPr>
        <w:t>电话：</w:t>
      </w:r>
      <w:r>
        <w:rPr>
          <w:rFonts w:hint="eastAsia"/>
          <w:sz w:val="24"/>
        </w:rPr>
        <w:t>13561694628</w:t>
      </w:r>
    </w:p>
    <w:p w:rsidR="00D1611F" w:rsidRDefault="00D1611F" w:rsidP="00D1611F">
      <w:pPr>
        <w:spacing w:line="360" w:lineRule="auto"/>
        <w:rPr>
          <w:sz w:val="24"/>
        </w:rPr>
      </w:pPr>
    </w:p>
    <w:p w:rsidR="00D1611F" w:rsidRDefault="00D1611F" w:rsidP="00D1611F">
      <w:pPr>
        <w:spacing w:line="360" w:lineRule="auto"/>
        <w:rPr>
          <w:sz w:val="24"/>
        </w:rPr>
      </w:pPr>
      <w:r>
        <w:rPr>
          <w:rFonts w:hint="eastAsia"/>
          <w:sz w:val="24"/>
        </w:rPr>
        <w:t xml:space="preserve">                                                </w:t>
      </w:r>
      <w:r>
        <w:rPr>
          <w:rFonts w:hint="eastAsia"/>
          <w:sz w:val="24"/>
        </w:rPr>
        <w:t>二维动画创新实验室</w:t>
      </w:r>
    </w:p>
    <w:p w:rsidR="00D1611F" w:rsidRDefault="00D1611F" w:rsidP="00D1611F">
      <w:pPr>
        <w:spacing w:line="360" w:lineRule="auto"/>
        <w:rPr>
          <w:sz w:val="24"/>
        </w:rPr>
      </w:pPr>
      <w:r>
        <w:rPr>
          <w:rFonts w:hint="eastAsia"/>
          <w:sz w:val="24"/>
        </w:rPr>
        <w:t xml:space="preserve">                                                    2015</w:t>
      </w:r>
      <w:r>
        <w:rPr>
          <w:rFonts w:hint="eastAsia"/>
          <w:sz w:val="24"/>
        </w:rPr>
        <w:t>年</w:t>
      </w:r>
      <w:r>
        <w:rPr>
          <w:rFonts w:hint="eastAsia"/>
          <w:sz w:val="24"/>
        </w:rPr>
        <w:t>9</w:t>
      </w:r>
      <w:r>
        <w:rPr>
          <w:rFonts w:hint="eastAsia"/>
          <w:sz w:val="24"/>
        </w:rPr>
        <w:t>月</w:t>
      </w:r>
    </w:p>
    <w:p w:rsidR="00D1611F" w:rsidRDefault="00D1611F" w:rsidP="00D1611F">
      <w:pPr>
        <w:spacing w:line="360" w:lineRule="auto"/>
        <w:rPr>
          <w:b/>
          <w:sz w:val="24"/>
        </w:rPr>
      </w:pPr>
    </w:p>
    <w:p w:rsidR="00D1611F" w:rsidRPr="00752B14" w:rsidRDefault="00D1611F" w:rsidP="00752B14">
      <w:pPr>
        <w:pStyle w:val="1"/>
        <w:spacing w:before="60" w:after="60" w:line="360" w:lineRule="auto"/>
      </w:pPr>
      <w:r>
        <w:br w:type="page"/>
      </w:r>
      <w:bookmarkStart w:id="57" w:name="_Toc431397069"/>
      <w:r w:rsidRPr="00752B14">
        <w:rPr>
          <w:rFonts w:hint="eastAsia"/>
        </w:rPr>
        <w:lastRenderedPageBreak/>
        <w:t>9.</w:t>
      </w:r>
      <w:r w:rsidRPr="00752B14">
        <w:rPr>
          <w:rFonts w:hint="eastAsia"/>
        </w:rPr>
        <w:t>计算机网络与安全创新实验室</w:t>
      </w:r>
      <w:bookmarkEnd w:id="57"/>
      <w:r w:rsidRPr="00752B14">
        <w:rPr>
          <w:rFonts w:hint="eastAsia"/>
        </w:rPr>
        <w:t xml:space="preserve"> </w:t>
      </w:r>
    </w:p>
    <w:p w:rsidR="00D1611F" w:rsidRDefault="00D1611F" w:rsidP="00B24225">
      <w:pPr>
        <w:widowControl/>
        <w:spacing w:beforeLines="50" w:line="400" w:lineRule="exact"/>
        <w:ind w:firstLineChars="200" w:firstLine="560"/>
        <w:jc w:val="left"/>
        <w:rPr>
          <w:rFonts w:ascii="宋体" w:hAnsi="宋体" w:cs="宋体"/>
          <w:kern w:val="0"/>
          <w:sz w:val="28"/>
          <w:szCs w:val="28"/>
        </w:rPr>
      </w:pPr>
      <w:r>
        <w:rPr>
          <w:rFonts w:ascii="宋体" w:eastAsia="宋体" w:hAnsi="宋体" w:cs="宋体"/>
          <w:kern w:val="0"/>
          <w:sz w:val="28"/>
          <w:szCs w:val="28"/>
        </w:rPr>
        <w:t>实验室位于9号楼507</w:t>
      </w:r>
      <w:r>
        <w:rPr>
          <w:rFonts w:ascii="宋体" w:hAnsi="宋体" w:cs="宋体" w:hint="eastAsia"/>
          <w:kern w:val="0"/>
          <w:sz w:val="28"/>
          <w:szCs w:val="28"/>
        </w:rPr>
        <w:t>房间</w:t>
      </w:r>
      <w:r>
        <w:rPr>
          <w:rFonts w:ascii="宋体" w:eastAsia="宋体" w:hAnsi="宋体" w:cs="宋体"/>
          <w:kern w:val="0"/>
          <w:sz w:val="28"/>
          <w:szCs w:val="28"/>
        </w:rPr>
        <w:t>，现有</w:t>
      </w:r>
      <w:r>
        <w:rPr>
          <w:rFonts w:ascii="宋体" w:hAnsi="宋体" w:cs="宋体" w:hint="eastAsia"/>
          <w:kern w:val="0"/>
          <w:sz w:val="28"/>
          <w:szCs w:val="28"/>
        </w:rPr>
        <w:t>微机47台，</w:t>
      </w:r>
      <w:r>
        <w:rPr>
          <w:rFonts w:ascii="宋体" w:eastAsia="宋体" w:hAnsi="宋体" w:cs="宋体"/>
          <w:kern w:val="0"/>
          <w:sz w:val="28"/>
          <w:szCs w:val="28"/>
        </w:rPr>
        <w:t>思科，H3C，华为，锐捷等厂家的多种网络设备上百台</w:t>
      </w:r>
      <w:r>
        <w:rPr>
          <w:rFonts w:ascii="宋体" w:hAnsi="宋体" w:cs="宋体" w:hint="eastAsia"/>
          <w:kern w:val="0"/>
          <w:sz w:val="28"/>
          <w:szCs w:val="28"/>
        </w:rPr>
        <w:t>，组成了十个实验机柜，</w:t>
      </w:r>
      <w:r>
        <w:rPr>
          <w:rFonts w:ascii="宋体" w:eastAsia="宋体" w:hAnsi="宋体" w:cs="宋体"/>
          <w:kern w:val="0"/>
          <w:sz w:val="28"/>
          <w:szCs w:val="28"/>
        </w:rPr>
        <w:t>包括交换机、路由器、防火墙、存储设备、云服务器等，</w:t>
      </w:r>
      <w:r>
        <w:rPr>
          <w:rFonts w:ascii="宋体" w:hAnsi="宋体" w:cs="宋体" w:hint="eastAsia"/>
          <w:kern w:val="0"/>
          <w:sz w:val="28"/>
          <w:szCs w:val="28"/>
        </w:rPr>
        <w:t>能同时为40人提供实验。</w:t>
      </w:r>
    </w:p>
    <w:p w:rsidR="00D1611F" w:rsidRDefault="00D1611F" w:rsidP="00D1611F">
      <w:pPr>
        <w:widowControl/>
        <w:spacing w:line="400" w:lineRule="exact"/>
        <w:ind w:firstLineChars="200" w:firstLine="560"/>
        <w:jc w:val="left"/>
        <w:rPr>
          <w:rFonts w:ascii="宋体" w:hAnsi="宋体" w:cs="宋体"/>
          <w:kern w:val="0"/>
          <w:sz w:val="28"/>
          <w:szCs w:val="28"/>
        </w:rPr>
      </w:pPr>
      <w:r>
        <w:rPr>
          <w:rFonts w:ascii="宋体" w:hAnsi="宋体" w:cs="宋体" w:hint="eastAsia"/>
          <w:kern w:val="0"/>
          <w:sz w:val="28"/>
          <w:szCs w:val="28"/>
        </w:rPr>
        <w:t>一、开放的主要内容</w:t>
      </w:r>
    </w:p>
    <w:p w:rsidR="00D1611F" w:rsidRDefault="00D1611F" w:rsidP="00D1611F">
      <w:pPr>
        <w:widowControl/>
        <w:spacing w:line="400" w:lineRule="exact"/>
        <w:ind w:firstLineChars="200" w:firstLine="560"/>
        <w:jc w:val="left"/>
        <w:rPr>
          <w:rFonts w:ascii="宋体" w:eastAsia="宋体" w:hAnsi="宋体" w:cs="宋体"/>
          <w:kern w:val="0"/>
          <w:sz w:val="28"/>
          <w:szCs w:val="28"/>
        </w:rPr>
      </w:pPr>
      <w:r>
        <w:rPr>
          <w:rFonts w:ascii="宋体" w:eastAsia="宋体" w:hAnsi="宋体" w:cs="宋体"/>
          <w:kern w:val="0"/>
          <w:sz w:val="28"/>
          <w:szCs w:val="28"/>
        </w:rPr>
        <w:t>开设的实验项目主要有：局域网组建、路由交换实验、无线网络实验、</w:t>
      </w:r>
      <w:r>
        <w:rPr>
          <w:rFonts w:ascii="宋体" w:hAnsi="宋体" w:cs="宋体" w:hint="eastAsia"/>
          <w:kern w:val="0"/>
          <w:sz w:val="28"/>
          <w:szCs w:val="28"/>
        </w:rPr>
        <w:t>网络服务、</w:t>
      </w:r>
      <w:r>
        <w:rPr>
          <w:rFonts w:ascii="宋体" w:eastAsia="宋体" w:hAnsi="宋体" w:cs="宋体"/>
          <w:kern w:val="0"/>
          <w:sz w:val="28"/>
          <w:szCs w:val="28"/>
        </w:rPr>
        <w:t>网络编程等</w:t>
      </w:r>
      <w:r>
        <w:rPr>
          <w:rFonts w:ascii="宋体" w:hAnsi="宋体" w:cs="宋体" w:hint="eastAsia"/>
          <w:kern w:val="0"/>
          <w:sz w:val="28"/>
          <w:szCs w:val="28"/>
        </w:rPr>
        <w:t>，实训项目</w:t>
      </w:r>
      <w:r>
        <w:rPr>
          <w:rFonts w:ascii="宋体" w:eastAsia="宋体" w:hAnsi="宋体" w:cs="宋体"/>
          <w:kern w:val="0"/>
          <w:sz w:val="28"/>
          <w:szCs w:val="28"/>
        </w:rPr>
        <w:t>有网络规划与集成，网络协议分析等。</w:t>
      </w:r>
      <w:r>
        <w:rPr>
          <w:rFonts w:ascii="宋体" w:hAnsi="宋体" w:cs="宋体" w:hint="eastAsia"/>
          <w:kern w:val="0"/>
          <w:sz w:val="28"/>
          <w:szCs w:val="28"/>
        </w:rPr>
        <w:t>学习范围从常用的网络技术和服务</w:t>
      </w:r>
      <w:r>
        <w:rPr>
          <w:rFonts w:ascii="宋体" w:eastAsia="宋体" w:hAnsi="宋体" w:cs="宋体"/>
          <w:kern w:val="0"/>
          <w:sz w:val="28"/>
          <w:szCs w:val="28"/>
        </w:rPr>
        <w:t>，循序渐进到先进的网络技术，如网络编程、存储、云服务，网络</w:t>
      </w:r>
      <w:r>
        <w:rPr>
          <w:rFonts w:ascii="宋体" w:hAnsi="宋体" w:cs="宋体" w:hint="eastAsia"/>
          <w:kern w:val="0"/>
          <w:sz w:val="28"/>
          <w:szCs w:val="28"/>
        </w:rPr>
        <w:t>渗透和网络</w:t>
      </w:r>
      <w:r>
        <w:rPr>
          <w:rFonts w:ascii="宋体" w:eastAsia="宋体" w:hAnsi="宋体" w:cs="宋体"/>
          <w:kern w:val="0"/>
          <w:sz w:val="28"/>
          <w:szCs w:val="28"/>
        </w:rPr>
        <w:t>攻防等。</w:t>
      </w:r>
    </w:p>
    <w:p w:rsidR="00D1611F" w:rsidRDefault="00D1611F" w:rsidP="00D1611F">
      <w:pPr>
        <w:widowControl/>
        <w:spacing w:line="400" w:lineRule="exact"/>
        <w:ind w:firstLineChars="200" w:firstLine="560"/>
        <w:jc w:val="left"/>
        <w:rPr>
          <w:rFonts w:ascii="宋体" w:hAnsi="宋体" w:cs="宋体"/>
          <w:kern w:val="0"/>
          <w:sz w:val="28"/>
          <w:szCs w:val="28"/>
        </w:rPr>
      </w:pPr>
      <w:r>
        <w:rPr>
          <w:rFonts w:ascii="宋体" w:hAnsi="宋体" w:cs="宋体" w:hint="eastAsia"/>
          <w:kern w:val="0"/>
          <w:sz w:val="28"/>
          <w:szCs w:val="28"/>
        </w:rPr>
        <w:t>二、面向对象和学习目标</w:t>
      </w:r>
    </w:p>
    <w:p w:rsidR="00D1611F" w:rsidRDefault="00D1611F" w:rsidP="00D1611F">
      <w:pPr>
        <w:widowControl/>
        <w:spacing w:line="400" w:lineRule="exact"/>
        <w:ind w:firstLineChars="200" w:firstLine="560"/>
        <w:jc w:val="left"/>
        <w:rPr>
          <w:rFonts w:ascii="宋体" w:hAnsi="宋体" w:cs="宋体"/>
          <w:kern w:val="0"/>
          <w:sz w:val="28"/>
          <w:szCs w:val="28"/>
        </w:rPr>
      </w:pPr>
      <w:r>
        <w:rPr>
          <w:rFonts w:ascii="宋体" w:hAnsi="宋体" w:cs="宋体" w:hint="eastAsia"/>
          <w:kern w:val="0"/>
          <w:sz w:val="28"/>
          <w:szCs w:val="28"/>
        </w:rPr>
        <w:t>1.学期内正在上《计算机网络》这门课程的同学，建议尽量报名参加课余的开放活动。学习目标是：结合课程，学习更多网络技能，加深和巩固对网络原理的理解。这部分同学以班级为单位，班长组织自愿报名）</w:t>
      </w:r>
    </w:p>
    <w:p w:rsidR="00D1611F" w:rsidRDefault="00D1611F" w:rsidP="00D1611F">
      <w:pPr>
        <w:widowControl/>
        <w:spacing w:line="400" w:lineRule="exact"/>
        <w:ind w:firstLineChars="200" w:firstLine="560"/>
        <w:jc w:val="left"/>
        <w:rPr>
          <w:rFonts w:ascii="宋体" w:hAnsi="宋体" w:cs="宋体"/>
          <w:kern w:val="0"/>
          <w:sz w:val="28"/>
          <w:szCs w:val="28"/>
        </w:rPr>
      </w:pPr>
      <w:r>
        <w:rPr>
          <w:rFonts w:ascii="宋体" w:hAnsi="宋体" w:cs="宋体" w:hint="eastAsia"/>
          <w:kern w:val="0"/>
          <w:sz w:val="28"/>
          <w:szCs w:val="28"/>
        </w:rPr>
        <w:t>2.想提前接触计算机网络知识和技术的同学。一般面向大一大二的学生。学习目标是：学习基础的原理知识，掌握实用的网络技术，提高技能。同时，提前了解网络领域的内容，如有持续学习兴趣，可提早列入学习规划；</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3.有一定网络技术基础的同学，并且对网络和安全技术有强烈的兴趣，想在这个方向进一步学习加强的同学，欢迎加入我们的创新团队。</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三、学习方式</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1.集中学习。最多每四十人一组，每组每周集中学习一次，每次时间为3-4个小时，课余时间进行，每个时间段都有教师指导。</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2.自主学习。创新团队的成员利用业余时间在实验室进行。</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3.假期集中培训。也主要是针对创新团队的成员。</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每学期初针对不同对象和实验室排课情况，会制定学习安排表。</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四、要求</w:t>
      </w:r>
    </w:p>
    <w:p w:rsidR="00D1611F" w:rsidRDefault="00D1611F" w:rsidP="00D1611F">
      <w:pPr>
        <w:widowControl/>
        <w:numPr>
          <w:ilvl w:val="0"/>
          <w:numId w:val="5"/>
        </w:numPr>
        <w:spacing w:line="400" w:lineRule="exact"/>
        <w:ind w:firstLineChars="200" w:firstLine="560"/>
        <w:jc w:val="left"/>
        <w:rPr>
          <w:rFonts w:ascii="宋体" w:hAnsi="宋体" w:cs="宋体"/>
          <w:kern w:val="0"/>
          <w:sz w:val="28"/>
          <w:szCs w:val="28"/>
        </w:rPr>
      </w:pPr>
      <w:r>
        <w:rPr>
          <w:rFonts w:ascii="宋体" w:hAnsi="宋体" w:cs="宋体" w:hint="eastAsia"/>
          <w:kern w:val="0"/>
          <w:sz w:val="28"/>
          <w:szCs w:val="28"/>
        </w:rPr>
        <w:t>报名参加集中培训，不要求技术基础，只要有学习兴趣，报名后必须坚持按时、认真完成每次集中学习；</w:t>
      </w:r>
    </w:p>
    <w:p w:rsidR="00D1611F" w:rsidRDefault="00D1611F" w:rsidP="00D1611F">
      <w:pPr>
        <w:widowControl/>
        <w:numPr>
          <w:ilvl w:val="0"/>
          <w:numId w:val="5"/>
        </w:numPr>
        <w:spacing w:line="400" w:lineRule="exact"/>
        <w:ind w:firstLineChars="200" w:firstLine="560"/>
        <w:jc w:val="left"/>
        <w:rPr>
          <w:rFonts w:ascii="宋体" w:hAnsi="宋体" w:cs="宋体"/>
          <w:kern w:val="0"/>
          <w:sz w:val="28"/>
          <w:szCs w:val="28"/>
        </w:rPr>
      </w:pPr>
      <w:r>
        <w:rPr>
          <w:rFonts w:ascii="宋体" w:hAnsi="宋体" w:cs="宋体" w:hint="eastAsia"/>
          <w:kern w:val="0"/>
          <w:sz w:val="28"/>
          <w:szCs w:val="28"/>
        </w:rPr>
        <w:lastRenderedPageBreak/>
        <w:t>创新团队成员，要求有较好的网络技术基础。保证周一至周五晚上7：30至9:30，周日白天在实验室学习，并每次签到，简记每天学习内容。每周举行一次交流会。</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五、可参与的竞赛及项目</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1.可以参加的竞赛有校内的网络技术竞赛，山东省的大学生安全竞赛，全国的一些网络技术和安全竞赛，以及以网络技术和安全技术为基础的一些软件开发竞赛；</w:t>
      </w:r>
    </w:p>
    <w:p w:rsidR="00D1611F" w:rsidRDefault="00D1611F" w:rsidP="00D1611F">
      <w:pPr>
        <w:widowControl/>
        <w:numPr>
          <w:ilvl w:val="0"/>
          <w:numId w:val="6"/>
        </w:numPr>
        <w:spacing w:line="400" w:lineRule="exact"/>
        <w:ind w:firstLineChars="200" w:firstLine="560"/>
        <w:jc w:val="left"/>
        <w:rPr>
          <w:rFonts w:ascii="宋体" w:hAnsi="宋体" w:cs="宋体"/>
          <w:kern w:val="0"/>
          <w:sz w:val="28"/>
          <w:szCs w:val="28"/>
        </w:rPr>
      </w:pPr>
      <w:r>
        <w:rPr>
          <w:rFonts w:ascii="宋体" w:hAnsi="宋体" w:cs="宋体" w:hint="eastAsia"/>
          <w:kern w:val="0"/>
          <w:sz w:val="28"/>
          <w:szCs w:val="28"/>
        </w:rPr>
        <w:t>可以申请学校和国家的“大学生创新研究项目”，参与教师的教学和科研项目。2015年，创新团队共获得校级立项5项，参与教师教学研究项目2项，科研项目一项。</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欢迎对网络技术和安全技术有兴趣的同学加入。</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联系人：赵金铃</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电话号码：13953319476</w:t>
      </w:r>
    </w:p>
    <w:p w:rsidR="00D1611F" w:rsidRDefault="00D1611F" w:rsidP="00D1611F">
      <w:pPr>
        <w:widowControl/>
        <w:spacing w:line="400" w:lineRule="exact"/>
        <w:jc w:val="left"/>
        <w:rPr>
          <w:rFonts w:ascii="宋体" w:hAnsi="宋体" w:cs="宋体"/>
          <w:kern w:val="0"/>
          <w:sz w:val="28"/>
          <w:szCs w:val="28"/>
        </w:rPr>
      </w:pPr>
      <w:r>
        <w:rPr>
          <w:rFonts w:ascii="宋体" w:hAnsi="宋体" w:cs="宋体" w:hint="eastAsia"/>
          <w:kern w:val="0"/>
          <w:sz w:val="28"/>
          <w:szCs w:val="28"/>
        </w:rPr>
        <w:t xml:space="preserve">   地点：9-314（办公室），9-507（实验室）</w:t>
      </w:r>
    </w:p>
    <w:p w:rsidR="00D1611F" w:rsidRDefault="00D1611F" w:rsidP="00D1611F">
      <w:pPr>
        <w:widowControl/>
        <w:spacing w:line="400" w:lineRule="exact"/>
        <w:jc w:val="left"/>
        <w:rPr>
          <w:rFonts w:ascii="宋体" w:hAnsi="宋体" w:cs="宋体"/>
          <w:kern w:val="0"/>
          <w:sz w:val="28"/>
          <w:szCs w:val="28"/>
        </w:rPr>
      </w:pPr>
    </w:p>
    <w:p w:rsidR="00D1611F" w:rsidRPr="008324DF" w:rsidRDefault="008324DF" w:rsidP="00D1611F">
      <w:pPr>
        <w:spacing w:line="360" w:lineRule="auto"/>
        <w:jc w:val="right"/>
        <w:rPr>
          <w:sz w:val="28"/>
          <w:szCs w:val="28"/>
        </w:rPr>
      </w:pPr>
      <w:r w:rsidRPr="008324DF">
        <w:rPr>
          <w:rFonts w:hint="eastAsia"/>
          <w:sz w:val="28"/>
          <w:szCs w:val="28"/>
        </w:rPr>
        <w:t>计算机网络与安全创新实验室</w:t>
      </w:r>
    </w:p>
    <w:p w:rsidR="00D1611F" w:rsidRPr="008324DF" w:rsidRDefault="00D1611F" w:rsidP="00D1611F">
      <w:pPr>
        <w:spacing w:line="360" w:lineRule="auto"/>
        <w:rPr>
          <w:sz w:val="28"/>
          <w:szCs w:val="28"/>
        </w:rPr>
      </w:pPr>
      <w:r>
        <w:rPr>
          <w:rFonts w:hint="eastAsia"/>
          <w:sz w:val="24"/>
        </w:rPr>
        <w:t xml:space="preserve">                                                     </w:t>
      </w:r>
      <w:r w:rsidRPr="008324DF">
        <w:rPr>
          <w:rFonts w:hint="eastAsia"/>
          <w:sz w:val="28"/>
          <w:szCs w:val="28"/>
        </w:rPr>
        <w:t xml:space="preserve"> 2015</w:t>
      </w:r>
      <w:r w:rsidRPr="008324DF">
        <w:rPr>
          <w:rFonts w:hint="eastAsia"/>
          <w:sz w:val="28"/>
          <w:szCs w:val="28"/>
        </w:rPr>
        <w:t>年</w:t>
      </w:r>
      <w:r w:rsidRPr="008324DF">
        <w:rPr>
          <w:rFonts w:hint="eastAsia"/>
          <w:sz w:val="28"/>
          <w:szCs w:val="28"/>
        </w:rPr>
        <w:t>9</w:t>
      </w:r>
      <w:r w:rsidRPr="008324DF">
        <w:rPr>
          <w:rFonts w:hint="eastAsia"/>
          <w:sz w:val="28"/>
          <w:szCs w:val="28"/>
        </w:rPr>
        <w:t>月</w:t>
      </w:r>
    </w:p>
    <w:p w:rsidR="00D1611F" w:rsidRPr="00D1611F" w:rsidRDefault="00D1611F" w:rsidP="00D1611F">
      <w:pPr>
        <w:widowControl/>
        <w:spacing w:line="400" w:lineRule="exact"/>
        <w:jc w:val="left"/>
        <w:rPr>
          <w:rFonts w:ascii="宋体" w:hAnsi="宋体" w:cs="宋体"/>
          <w:kern w:val="0"/>
          <w:sz w:val="28"/>
          <w:szCs w:val="28"/>
        </w:rPr>
      </w:pPr>
    </w:p>
    <w:p w:rsidR="00D1611F" w:rsidRDefault="00D1611F" w:rsidP="00D1611F">
      <w:pPr>
        <w:widowControl/>
        <w:spacing w:line="360" w:lineRule="auto"/>
        <w:ind w:firstLineChars="200" w:firstLine="560"/>
        <w:jc w:val="left"/>
        <w:rPr>
          <w:rFonts w:ascii="宋体" w:hAnsi="宋体" w:cs="宋体"/>
          <w:kern w:val="0"/>
          <w:sz w:val="28"/>
          <w:szCs w:val="28"/>
        </w:rPr>
      </w:pPr>
      <w:r>
        <w:rPr>
          <w:rFonts w:ascii="宋体" w:hAnsi="宋体" w:cs="宋体" w:hint="eastAsia"/>
          <w:kern w:val="0"/>
          <w:sz w:val="28"/>
          <w:szCs w:val="28"/>
        </w:rPr>
        <w:t xml:space="preserve">  </w:t>
      </w:r>
    </w:p>
    <w:p w:rsidR="00D1611F" w:rsidRDefault="00D1611F" w:rsidP="00D1611F">
      <w:pPr>
        <w:widowControl/>
        <w:spacing w:line="360" w:lineRule="auto"/>
        <w:ind w:firstLineChars="200" w:firstLine="560"/>
        <w:jc w:val="left"/>
        <w:rPr>
          <w:rFonts w:ascii="宋体" w:hAnsi="宋体" w:cs="宋体"/>
          <w:kern w:val="0"/>
          <w:sz w:val="28"/>
          <w:szCs w:val="28"/>
        </w:rPr>
      </w:pPr>
      <w:r>
        <w:rPr>
          <w:rFonts w:ascii="宋体" w:hAnsi="宋体" w:cs="宋体" w:hint="eastAsia"/>
          <w:kern w:val="0"/>
          <w:sz w:val="28"/>
          <w:szCs w:val="28"/>
        </w:rPr>
        <w:t xml:space="preserve"> </w:t>
      </w:r>
    </w:p>
    <w:p w:rsidR="00D1611F" w:rsidRPr="00D1611F" w:rsidRDefault="00D1611F" w:rsidP="00D1611F">
      <w:r>
        <w:br w:type="page"/>
      </w:r>
    </w:p>
    <w:p w:rsidR="00D1611F" w:rsidRPr="00D1611F" w:rsidRDefault="00D1611F" w:rsidP="00752B14">
      <w:pPr>
        <w:pStyle w:val="1"/>
        <w:spacing w:before="60" w:after="60" w:line="360" w:lineRule="auto"/>
      </w:pPr>
      <w:bookmarkStart w:id="58" w:name="_Toc431397070"/>
      <w:r w:rsidRPr="00752B14">
        <w:rPr>
          <w:rFonts w:hint="eastAsia"/>
        </w:rPr>
        <w:lastRenderedPageBreak/>
        <w:t>10.</w:t>
      </w:r>
      <w:r w:rsidRPr="00752B14">
        <w:rPr>
          <w:rFonts w:hint="eastAsia"/>
        </w:rPr>
        <w:t>数字媒体专业影视制作方向开放实验室</w:t>
      </w:r>
      <w:bookmarkEnd w:id="58"/>
    </w:p>
    <w:p w:rsidR="00D1611F" w:rsidRPr="008324DF" w:rsidRDefault="00D1611F" w:rsidP="008324DF">
      <w:pPr>
        <w:spacing w:line="400" w:lineRule="exact"/>
        <w:rPr>
          <w:rFonts w:asciiTheme="minorEastAsia" w:hAnsiTheme="minorEastAsia"/>
          <w:sz w:val="24"/>
          <w:szCs w:val="24"/>
        </w:rPr>
      </w:pPr>
      <w:r>
        <w:rPr>
          <w:rFonts w:hint="eastAsia"/>
        </w:rPr>
        <w:t xml:space="preserve">    </w:t>
      </w:r>
      <w:r w:rsidRPr="008324DF">
        <w:rPr>
          <w:rFonts w:asciiTheme="minorEastAsia" w:hAnsiTheme="minorEastAsia" w:hint="eastAsia"/>
          <w:sz w:val="24"/>
          <w:szCs w:val="24"/>
        </w:rPr>
        <w:t>实验室是高等学校实施素质教育、培养学生创新精神与实践能力的重要基地，数字媒体专业实验中心现有电影级、广播级、专业级数字摄像机十余台，大小摇臂、手动自动滑轨、斯坦尼康若干，专业演播室一间，苹果电脑一套，视频工作站十四台，设备比较先进、完备。现影视制作团队核心成员近十人，已完成高水平的公益MV、微电影、专题片等作品十余部。未来将和淄博电视台、兄弟学院及校外传媒公司等紧密合作，制作长期播出的创业就业类、歌舞娱乐类及记录片、微电影、公益广告等各类型的电视栏目和视频作品。为了更好地响应学院创新、创业的开放办学理念，实验室拟常年面向学生开放，欢迎同学们加入影视艺术创新与制作团队。有关事项如下：</w:t>
      </w:r>
    </w:p>
    <w:p w:rsidR="00D1611F" w:rsidRPr="008324DF" w:rsidRDefault="00D1611F" w:rsidP="008324DF">
      <w:pPr>
        <w:numPr>
          <w:ilvl w:val="0"/>
          <w:numId w:val="7"/>
        </w:numPr>
        <w:spacing w:before="60" w:after="60" w:line="400" w:lineRule="exact"/>
        <w:rPr>
          <w:rFonts w:asciiTheme="minorEastAsia" w:hAnsiTheme="minorEastAsia"/>
          <w:sz w:val="24"/>
          <w:szCs w:val="24"/>
        </w:rPr>
      </w:pPr>
      <w:r w:rsidRPr="008324DF">
        <w:rPr>
          <w:rFonts w:asciiTheme="minorEastAsia" w:hAnsiTheme="minorEastAsia" w:hint="eastAsia"/>
          <w:sz w:val="24"/>
          <w:szCs w:val="24"/>
        </w:rPr>
        <w:t>开放实验室面向的对象</w:t>
      </w:r>
    </w:p>
    <w:p w:rsidR="00D1611F" w:rsidRPr="008324DF" w:rsidRDefault="00D1611F" w:rsidP="008324DF">
      <w:pPr>
        <w:spacing w:line="400" w:lineRule="exact"/>
        <w:rPr>
          <w:rFonts w:asciiTheme="minorEastAsia" w:hAnsiTheme="minorEastAsia"/>
          <w:sz w:val="24"/>
          <w:szCs w:val="24"/>
        </w:rPr>
      </w:pPr>
      <w:r w:rsidRPr="008324DF">
        <w:rPr>
          <w:rFonts w:asciiTheme="minorEastAsia" w:hAnsiTheme="minorEastAsia" w:hint="eastAsia"/>
          <w:sz w:val="24"/>
          <w:szCs w:val="24"/>
        </w:rPr>
        <w:t xml:space="preserve">    全院在校生，特别是数字媒体专业的同学，要求对影视技术富有兴趣，对影视艺术有创新精神和创作激情，并有团队合作精神。凡有志于从事策划、编剧、脚本、创意、拍摄、灯光、音响、三维、剪辑、特效、调色者，均是受欢迎的实验室开放对象。</w:t>
      </w:r>
    </w:p>
    <w:p w:rsidR="00D1611F" w:rsidRPr="008324DF" w:rsidRDefault="00D1611F" w:rsidP="00D1611F">
      <w:pPr>
        <w:numPr>
          <w:ilvl w:val="0"/>
          <w:numId w:val="7"/>
        </w:numPr>
        <w:spacing w:line="360" w:lineRule="auto"/>
        <w:rPr>
          <w:rFonts w:asciiTheme="minorEastAsia" w:hAnsiTheme="minorEastAsia"/>
          <w:sz w:val="24"/>
          <w:szCs w:val="24"/>
        </w:rPr>
      </w:pPr>
      <w:r w:rsidRPr="008324DF">
        <w:rPr>
          <w:rFonts w:asciiTheme="minorEastAsia" w:hAnsiTheme="minorEastAsia" w:hint="eastAsia"/>
          <w:sz w:val="24"/>
          <w:szCs w:val="24"/>
        </w:rPr>
        <w:t>实验室基本制度</w:t>
      </w:r>
    </w:p>
    <w:p w:rsidR="00D1611F" w:rsidRPr="008324DF" w:rsidRDefault="00D1611F" w:rsidP="008324DF">
      <w:pPr>
        <w:spacing w:line="400" w:lineRule="exact"/>
        <w:rPr>
          <w:rFonts w:asciiTheme="minorEastAsia" w:hAnsiTheme="minorEastAsia"/>
          <w:sz w:val="24"/>
          <w:szCs w:val="24"/>
        </w:rPr>
      </w:pPr>
      <w:r w:rsidRPr="008324DF">
        <w:rPr>
          <w:rFonts w:asciiTheme="minorEastAsia" w:hAnsiTheme="minorEastAsia" w:hint="eastAsia"/>
          <w:sz w:val="24"/>
          <w:szCs w:val="24"/>
        </w:rPr>
        <w:t xml:space="preserve">    实验室定期发布教学计划以外的综合性、设计性自选实验课题，鼓励学生自带实验课题来参加开放实验，进行创新实验。也可结合学生社团、兴趣爱好者协会或课外学习小组等的活动内容，自行拟定活动课题，自主进行素质与能力培养。学生进入开放实验室实行签字制度，并填写相应记录，做好仪器设备和实验室的卫生及安全防范工作，校外实践活动及设备带出需经实验室专职老师同意并签字。聘请考核优秀的学生作实验助教，帮助指导实验、管理实验室。</w:t>
      </w:r>
    </w:p>
    <w:p w:rsidR="00D1611F" w:rsidRPr="008324DF" w:rsidRDefault="00D1611F" w:rsidP="00D1611F">
      <w:pPr>
        <w:numPr>
          <w:ilvl w:val="0"/>
          <w:numId w:val="7"/>
        </w:numPr>
        <w:spacing w:line="360" w:lineRule="auto"/>
        <w:rPr>
          <w:rFonts w:asciiTheme="minorEastAsia" w:hAnsiTheme="minorEastAsia"/>
          <w:sz w:val="24"/>
          <w:szCs w:val="24"/>
        </w:rPr>
      </w:pPr>
      <w:r w:rsidRPr="008324DF">
        <w:rPr>
          <w:rFonts w:asciiTheme="minorEastAsia" w:hAnsiTheme="minorEastAsia" w:hint="eastAsia"/>
          <w:sz w:val="24"/>
          <w:szCs w:val="24"/>
        </w:rPr>
        <w:t>工作地点及联系方式</w:t>
      </w:r>
    </w:p>
    <w:p w:rsidR="00D1611F" w:rsidRPr="008324DF" w:rsidRDefault="00D1611F" w:rsidP="008324DF">
      <w:pPr>
        <w:spacing w:line="400" w:lineRule="exact"/>
        <w:ind w:firstLine="420"/>
        <w:rPr>
          <w:rFonts w:asciiTheme="minorEastAsia" w:hAnsiTheme="minorEastAsia"/>
          <w:sz w:val="24"/>
          <w:szCs w:val="24"/>
        </w:rPr>
      </w:pPr>
      <w:r w:rsidRPr="008324DF">
        <w:rPr>
          <w:rFonts w:asciiTheme="minorEastAsia" w:hAnsiTheme="minorEastAsia" w:hint="eastAsia"/>
          <w:sz w:val="24"/>
          <w:szCs w:val="24"/>
        </w:rPr>
        <w:t>影视技术实验室：9-117</w:t>
      </w:r>
    </w:p>
    <w:p w:rsidR="00D1611F" w:rsidRPr="008324DF" w:rsidRDefault="00D1611F" w:rsidP="008324DF">
      <w:pPr>
        <w:spacing w:line="400" w:lineRule="exact"/>
        <w:ind w:firstLine="420"/>
        <w:rPr>
          <w:rFonts w:asciiTheme="minorEastAsia" w:hAnsiTheme="minorEastAsia"/>
          <w:sz w:val="24"/>
          <w:szCs w:val="24"/>
        </w:rPr>
      </w:pPr>
      <w:r w:rsidRPr="008324DF">
        <w:rPr>
          <w:rFonts w:asciiTheme="minorEastAsia" w:hAnsiTheme="minorEastAsia" w:hint="eastAsia"/>
          <w:sz w:val="24"/>
          <w:szCs w:val="24"/>
        </w:rPr>
        <w:t>电话：0533-2778001</w:t>
      </w:r>
    </w:p>
    <w:p w:rsidR="00D1611F" w:rsidRPr="008324DF" w:rsidRDefault="00D1611F" w:rsidP="008324DF">
      <w:pPr>
        <w:spacing w:line="400" w:lineRule="exact"/>
        <w:ind w:firstLine="420"/>
        <w:rPr>
          <w:rFonts w:asciiTheme="minorEastAsia" w:hAnsiTheme="minorEastAsia"/>
          <w:sz w:val="24"/>
          <w:szCs w:val="24"/>
        </w:rPr>
      </w:pPr>
      <w:r w:rsidRPr="008324DF">
        <w:rPr>
          <w:rFonts w:asciiTheme="minorEastAsia" w:hAnsiTheme="minorEastAsia" w:hint="eastAsia"/>
          <w:sz w:val="24"/>
          <w:szCs w:val="24"/>
        </w:rPr>
        <w:t>负责老师：张延贤13455327368</w:t>
      </w:r>
    </w:p>
    <w:p w:rsidR="00D1611F" w:rsidRPr="008324DF" w:rsidRDefault="00D1611F" w:rsidP="008324DF">
      <w:pPr>
        <w:spacing w:line="400" w:lineRule="exact"/>
        <w:ind w:firstLine="420"/>
        <w:rPr>
          <w:rFonts w:asciiTheme="minorEastAsia" w:hAnsiTheme="minorEastAsia"/>
          <w:sz w:val="24"/>
          <w:szCs w:val="24"/>
        </w:rPr>
      </w:pPr>
      <w:r w:rsidRPr="008324DF">
        <w:rPr>
          <w:rFonts w:asciiTheme="minorEastAsia" w:hAnsiTheme="minorEastAsia" w:hint="eastAsia"/>
          <w:sz w:val="24"/>
          <w:szCs w:val="24"/>
        </w:rPr>
        <w:t>韩振雷13806481674</w:t>
      </w:r>
    </w:p>
    <w:p w:rsidR="00D1611F" w:rsidRDefault="00D1611F" w:rsidP="008324DF">
      <w:pPr>
        <w:spacing w:line="400" w:lineRule="exact"/>
        <w:ind w:firstLine="420"/>
        <w:rPr>
          <w:rFonts w:asciiTheme="minorEastAsia" w:hAnsiTheme="minorEastAsia"/>
          <w:sz w:val="24"/>
          <w:szCs w:val="24"/>
        </w:rPr>
      </w:pPr>
      <w:r w:rsidRPr="008324DF">
        <w:rPr>
          <w:rFonts w:asciiTheme="minorEastAsia" w:hAnsiTheme="minorEastAsia" w:hint="eastAsia"/>
          <w:sz w:val="24"/>
          <w:szCs w:val="24"/>
        </w:rPr>
        <w:t>姚芳芳13953347445</w:t>
      </w:r>
    </w:p>
    <w:p w:rsidR="008324DF" w:rsidRDefault="008324DF" w:rsidP="008324DF">
      <w:pPr>
        <w:spacing w:line="400" w:lineRule="exact"/>
        <w:ind w:firstLine="420"/>
        <w:rPr>
          <w:rFonts w:asciiTheme="minorEastAsia" w:hAnsiTheme="minorEastAsia"/>
          <w:sz w:val="24"/>
          <w:szCs w:val="24"/>
        </w:rPr>
      </w:pPr>
    </w:p>
    <w:p w:rsidR="008324DF" w:rsidRPr="008324DF" w:rsidRDefault="008324DF" w:rsidP="008324DF">
      <w:pPr>
        <w:spacing w:line="360" w:lineRule="auto"/>
        <w:jc w:val="right"/>
        <w:rPr>
          <w:sz w:val="28"/>
          <w:szCs w:val="28"/>
        </w:rPr>
      </w:pPr>
      <w:r w:rsidRPr="008324DF">
        <w:rPr>
          <w:rFonts w:hint="eastAsia"/>
          <w:sz w:val="28"/>
          <w:szCs w:val="28"/>
        </w:rPr>
        <w:t>数字媒体专业影视制作实验室</w:t>
      </w:r>
    </w:p>
    <w:p w:rsidR="008324DF" w:rsidRPr="008324DF" w:rsidRDefault="008324DF" w:rsidP="008324DF">
      <w:pPr>
        <w:spacing w:line="360" w:lineRule="auto"/>
        <w:rPr>
          <w:sz w:val="28"/>
          <w:szCs w:val="28"/>
        </w:rPr>
      </w:pPr>
      <w:r>
        <w:rPr>
          <w:rFonts w:hint="eastAsia"/>
          <w:sz w:val="24"/>
        </w:rPr>
        <w:t xml:space="preserve">                                                     </w:t>
      </w:r>
      <w:r w:rsidRPr="008324DF">
        <w:rPr>
          <w:rFonts w:hint="eastAsia"/>
          <w:sz w:val="28"/>
          <w:szCs w:val="28"/>
        </w:rPr>
        <w:t xml:space="preserve"> 2015</w:t>
      </w:r>
      <w:r w:rsidRPr="008324DF">
        <w:rPr>
          <w:rFonts w:hint="eastAsia"/>
          <w:sz w:val="28"/>
          <w:szCs w:val="28"/>
        </w:rPr>
        <w:t>年</w:t>
      </w:r>
      <w:r w:rsidRPr="008324DF">
        <w:rPr>
          <w:rFonts w:hint="eastAsia"/>
          <w:sz w:val="28"/>
          <w:szCs w:val="28"/>
        </w:rPr>
        <w:t>9</w:t>
      </w:r>
      <w:r w:rsidRPr="008324DF">
        <w:rPr>
          <w:rFonts w:hint="eastAsia"/>
          <w:sz w:val="28"/>
          <w:szCs w:val="28"/>
        </w:rPr>
        <w:t>月</w:t>
      </w:r>
    </w:p>
    <w:sectPr w:rsidR="008324DF" w:rsidRPr="008324DF" w:rsidSect="007817D4">
      <w:footerReference w:type="default" r:id="rId25"/>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304" w:rsidRDefault="00573304" w:rsidP="007817D4">
      <w:r>
        <w:separator/>
      </w:r>
    </w:p>
  </w:endnote>
  <w:endnote w:type="continuationSeparator" w:id="0">
    <w:p w:rsidR="00573304" w:rsidRDefault="00573304" w:rsidP="007817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186689"/>
      <w:docPartObj>
        <w:docPartGallery w:val="Page Numbers (Bottom of Page)"/>
        <w:docPartUnique/>
      </w:docPartObj>
    </w:sdtPr>
    <w:sdtContent>
      <w:p w:rsidR="00D93F08" w:rsidRDefault="00212573">
        <w:pPr>
          <w:pStyle w:val="a8"/>
          <w:jc w:val="center"/>
        </w:pPr>
        <w:r>
          <w:fldChar w:fldCharType="begin"/>
        </w:r>
        <w:r w:rsidR="00D93F08">
          <w:instrText>PAGE   \* MERGEFORMAT</w:instrText>
        </w:r>
        <w:r>
          <w:fldChar w:fldCharType="separate"/>
        </w:r>
        <w:r w:rsidR="00D93F08" w:rsidRPr="00D93F08">
          <w:rPr>
            <w:noProof/>
            <w:lang w:val="zh-CN"/>
          </w:rPr>
          <w:t>1</w:t>
        </w:r>
        <w:r>
          <w:fldChar w:fldCharType="end"/>
        </w:r>
      </w:p>
    </w:sdtContent>
  </w:sdt>
  <w:p w:rsidR="007817D4" w:rsidRDefault="007817D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5628298"/>
      <w:docPartObj>
        <w:docPartGallery w:val="Page Numbers (Bottom of Page)"/>
        <w:docPartUnique/>
      </w:docPartObj>
    </w:sdtPr>
    <w:sdtContent>
      <w:p w:rsidR="00D93F08" w:rsidRDefault="00212573">
        <w:pPr>
          <w:pStyle w:val="a8"/>
          <w:jc w:val="center"/>
        </w:pPr>
        <w:r>
          <w:fldChar w:fldCharType="begin"/>
        </w:r>
        <w:r w:rsidR="00D93F08">
          <w:instrText>PAGE   \* MERGEFORMAT</w:instrText>
        </w:r>
        <w:r>
          <w:fldChar w:fldCharType="separate"/>
        </w:r>
        <w:r w:rsidR="00B24225" w:rsidRPr="00B24225">
          <w:rPr>
            <w:noProof/>
            <w:lang w:val="zh-CN"/>
          </w:rPr>
          <w:t>6</w:t>
        </w:r>
        <w:r>
          <w:fldChar w:fldCharType="end"/>
        </w:r>
      </w:p>
    </w:sdtContent>
  </w:sdt>
  <w:p w:rsidR="00D93F08" w:rsidRDefault="00D93F0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304" w:rsidRDefault="00573304" w:rsidP="007817D4">
      <w:r>
        <w:separator/>
      </w:r>
    </w:p>
  </w:footnote>
  <w:footnote w:type="continuationSeparator" w:id="0">
    <w:p w:rsidR="00573304" w:rsidRDefault="00573304" w:rsidP="007817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37D26"/>
    <w:multiLevelType w:val="hybridMultilevel"/>
    <w:tmpl w:val="324E65CC"/>
    <w:lvl w:ilvl="0" w:tplc="3B3238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EBB4FD7"/>
    <w:multiLevelType w:val="hybridMultilevel"/>
    <w:tmpl w:val="49CA5FE0"/>
    <w:lvl w:ilvl="0" w:tplc="EFE4ADE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5145083E"/>
    <w:multiLevelType w:val="hybridMultilevel"/>
    <w:tmpl w:val="A67C7584"/>
    <w:lvl w:ilvl="0" w:tplc="E7D21AEA">
      <w:start w:val="1"/>
      <w:numFmt w:val="bullet"/>
      <w:lvlText w:val=""/>
      <w:lvlJc w:val="left"/>
      <w:pPr>
        <w:tabs>
          <w:tab w:val="num" w:pos="720"/>
        </w:tabs>
        <w:ind w:left="720" w:hanging="360"/>
      </w:pPr>
      <w:rPr>
        <w:rFonts w:ascii="Wingdings" w:hAnsi="Wingdings" w:hint="default"/>
      </w:rPr>
    </w:lvl>
    <w:lvl w:ilvl="1" w:tplc="0DA6D408" w:tentative="1">
      <w:start w:val="1"/>
      <w:numFmt w:val="bullet"/>
      <w:lvlText w:val=""/>
      <w:lvlJc w:val="left"/>
      <w:pPr>
        <w:tabs>
          <w:tab w:val="num" w:pos="1440"/>
        </w:tabs>
        <w:ind w:left="1440" w:hanging="360"/>
      </w:pPr>
      <w:rPr>
        <w:rFonts w:ascii="Wingdings" w:hAnsi="Wingdings" w:hint="default"/>
      </w:rPr>
    </w:lvl>
    <w:lvl w:ilvl="2" w:tplc="BAC0E9E2" w:tentative="1">
      <w:start w:val="1"/>
      <w:numFmt w:val="bullet"/>
      <w:lvlText w:val=""/>
      <w:lvlJc w:val="left"/>
      <w:pPr>
        <w:tabs>
          <w:tab w:val="num" w:pos="2160"/>
        </w:tabs>
        <w:ind w:left="2160" w:hanging="360"/>
      </w:pPr>
      <w:rPr>
        <w:rFonts w:ascii="Wingdings" w:hAnsi="Wingdings" w:hint="default"/>
      </w:rPr>
    </w:lvl>
    <w:lvl w:ilvl="3" w:tplc="259C4704" w:tentative="1">
      <w:start w:val="1"/>
      <w:numFmt w:val="bullet"/>
      <w:lvlText w:val=""/>
      <w:lvlJc w:val="left"/>
      <w:pPr>
        <w:tabs>
          <w:tab w:val="num" w:pos="2880"/>
        </w:tabs>
        <w:ind w:left="2880" w:hanging="360"/>
      </w:pPr>
      <w:rPr>
        <w:rFonts w:ascii="Wingdings" w:hAnsi="Wingdings" w:hint="default"/>
      </w:rPr>
    </w:lvl>
    <w:lvl w:ilvl="4" w:tplc="AFFE0EF6" w:tentative="1">
      <w:start w:val="1"/>
      <w:numFmt w:val="bullet"/>
      <w:lvlText w:val=""/>
      <w:lvlJc w:val="left"/>
      <w:pPr>
        <w:tabs>
          <w:tab w:val="num" w:pos="3600"/>
        </w:tabs>
        <w:ind w:left="3600" w:hanging="360"/>
      </w:pPr>
      <w:rPr>
        <w:rFonts w:ascii="Wingdings" w:hAnsi="Wingdings" w:hint="default"/>
      </w:rPr>
    </w:lvl>
    <w:lvl w:ilvl="5" w:tplc="484020F6" w:tentative="1">
      <w:start w:val="1"/>
      <w:numFmt w:val="bullet"/>
      <w:lvlText w:val=""/>
      <w:lvlJc w:val="left"/>
      <w:pPr>
        <w:tabs>
          <w:tab w:val="num" w:pos="4320"/>
        </w:tabs>
        <w:ind w:left="4320" w:hanging="360"/>
      </w:pPr>
      <w:rPr>
        <w:rFonts w:ascii="Wingdings" w:hAnsi="Wingdings" w:hint="default"/>
      </w:rPr>
    </w:lvl>
    <w:lvl w:ilvl="6" w:tplc="06BA55A0" w:tentative="1">
      <w:start w:val="1"/>
      <w:numFmt w:val="bullet"/>
      <w:lvlText w:val=""/>
      <w:lvlJc w:val="left"/>
      <w:pPr>
        <w:tabs>
          <w:tab w:val="num" w:pos="5040"/>
        </w:tabs>
        <w:ind w:left="5040" w:hanging="360"/>
      </w:pPr>
      <w:rPr>
        <w:rFonts w:ascii="Wingdings" w:hAnsi="Wingdings" w:hint="default"/>
      </w:rPr>
    </w:lvl>
    <w:lvl w:ilvl="7" w:tplc="566A7A9A" w:tentative="1">
      <w:start w:val="1"/>
      <w:numFmt w:val="bullet"/>
      <w:lvlText w:val=""/>
      <w:lvlJc w:val="left"/>
      <w:pPr>
        <w:tabs>
          <w:tab w:val="num" w:pos="5760"/>
        </w:tabs>
        <w:ind w:left="5760" w:hanging="360"/>
      </w:pPr>
      <w:rPr>
        <w:rFonts w:ascii="Wingdings" w:hAnsi="Wingdings" w:hint="default"/>
      </w:rPr>
    </w:lvl>
    <w:lvl w:ilvl="8" w:tplc="D6A04544" w:tentative="1">
      <w:start w:val="1"/>
      <w:numFmt w:val="bullet"/>
      <w:lvlText w:val=""/>
      <w:lvlJc w:val="left"/>
      <w:pPr>
        <w:tabs>
          <w:tab w:val="num" w:pos="6480"/>
        </w:tabs>
        <w:ind w:left="6480" w:hanging="360"/>
      </w:pPr>
      <w:rPr>
        <w:rFonts w:ascii="Wingdings" w:hAnsi="Wingdings" w:hint="default"/>
      </w:rPr>
    </w:lvl>
  </w:abstractNum>
  <w:abstractNum w:abstractNumId="3">
    <w:nsid w:val="56021953"/>
    <w:multiLevelType w:val="singleLevel"/>
    <w:tmpl w:val="56021953"/>
    <w:lvl w:ilvl="0">
      <w:start w:val="4"/>
      <w:numFmt w:val="decimal"/>
      <w:suff w:val="space"/>
      <w:lvlText w:val="%1."/>
      <w:lvlJc w:val="left"/>
    </w:lvl>
  </w:abstractNum>
  <w:abstractNum w:abstractNumId="4">
    <w:nsid w:val="560254F3"/>
    <w:multiLevelType w:val="singleLevel"/>
    <w:tmpl w:val="560254F3"/>
    <w:lvl w:ilvl="0">
      <w:start w:val="1"/>
      <w:numFmt w:val="decimal"/>
      <w:suff w:val="nothing"/>
      <w:lvlText w:val="%1."/>
      <w:lvlJc w:val="left"/>
    </w:lvl>
  </w:abstractNum>
  <w:abstractNum w:abstractNumId="5">
    <w:nsid w:val="560894CE"/>
    <w:multiLevelType w:val="singleLevel"/>
    <w:tmpl w:val="560894CE"/>
    <w:lvl w:ilvl="0">
      <w:start w:val="2"/>
      <w:numFmt w:val="decimal"/>
      <w:suff w:val="nothing"/>
      <w:lvlText w:val="%1."/>
      <w:lvlJc w:val="left"/>
    </w:lvl>
  </w:abstractNum>
  <w:abstractNum w:abstractNumId="6">
    <w:nsid w:val="5608E3AA"/>
    <w:multiLevelType w:val="singleLevel"/>
    <w:tmpl w:val="5608E3AA"/>
    <w:lvl w:ilvl="0">
      <w:start w:val="1"/>
      <w:numFmt w:val="chineseCounting"/>
      <w:suff w:val="nothing"/>
      <w:lvlText w:val="%1、"/>
      <w:lvlJc w:val="left"/>
    </w:lvl>
  </w:abstractNum>
  <w:num w:numId="1">
    <w:abstractNumId w:val="3"/>
  </w:num>
  <w:num w:numId="2">
    <w:abstractNumId w:val="2"/>
  </w:num>
  <w:num w:numId="3">
    <w:abstractNumId w:val="1"/>
  </w:num>
  <w:num w:numId="4">
    <w:abstractNumId w:val="0"/>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476CF"/>
    <w:rsid w:val="0000066A"/>
    <w:rsid w:val="00077541"/>
    <w:rsid w:val="000B0A0F"/>
    <w:rsid w:val="000F7532"/>
    <w:rsid w:val="00196A1F"/>
    <w:rsid w:val="00212573"/>
    <w:rsid w:val="003435CB"/>
    <w:rsid w:val="00395571"/>
    <w:rsid w:val="004B2CC1"/>
    <w:rsid w:val="004F501C"/>
    <w:rsid w:val="0050668F"/>
    <w:rsid w:val="00573304"/>
    <w:rsid w:val="005D38D4"/>
    <w:rsid w:val="005F6E33"/>
    <w:rsid w:val="00607F1C"/>
    <w:rsid w:val="006C5C7B"/>
    <w:rsid w:val="0070447E"/>
    <w:rsid w:val="00752B14"/>
    <w:rsid w:val="007817D4"/>
    <w:rsid w:val="007970E6"/>
    <w:rsid w:val="007A79B5"/>
    <w:rsid w:val="007C3349"/>
    <w:rsid w:val="008324DF"/>
    <w:rsid w:val="008336C5"/>
    <w:rsid w:val="00870E39"/>
    <w:rsid w:val="00896C43"/>
    <w:rsid w:val="008A6DC6"/>
    <w:rsid w:val="00AB2CA4"/>
    <w:rsid w:val="00AB3425"/>
    <w:rsid w:val="00AD2FB2"/>
    <w:rsid w:val="00B044CF"/>
    <w:rsid w:val="00B20030"/>
    <w:rsid w:val="00B24225"/>
    <w:rsid w:val="00B841D7"/>
    <w:rsid w:val="00BE19D7"/>
    <w:rsid w:val="00C929B5"/>
    <w:rsid w:val="00D1611F"/>
    <w:rsid w:val="00D42C6A"/>
    <w:rsid w:val="00D93F08"/>
    <w:rsid w:val="00DE3294"/>
    <w:rsid w:val="00EE44A1"/>
    <w:rsid w:val="00F476CF"/>
    <w:rsid w:val="00F928F8"/>
    <w:rsid w:val="00F977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6CF"/>
    <w:pPr>
      <w:widowControl w:val="0"/>
      <w:jc w:val="both"/>
    </w:pPr>
  </w:style>
  <w:style w:type="paragraph" w:styleId="1">
    <w:name w:val="heading 1"/>
    <w:basedOn w:val="a"/>
    <w:next w:val="a"/>
    <w:link w:val="1Char"/>
    <w:uiPriority w:val="9"/>
    <w:qFormat/>
    <w:rsid w:val="00B044C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476CF"/>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uiPriority w:val="9"/>
    <w:unhideWhenUsed/>
    <w:qFormat/>
    <w:rsid w:val="00B044C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7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F476CF"/>
    <w:rPr>
      <w:sz w:val="18"/>
      <w:szCs w:val="18"/>
    </w:rPr>
  </w:style>
  <w:style w:type="character" w:customStyle="1" w:styleId="Char">
    <w:name w:val="批注框文本 Char"/>
    <w:basedOn w:val="a0"/>
    <w:link w:val="a4"/>
    <w:uiPriority w:val="99"/>
    <w:semiHidden/>
    <w:rsid w:val="00F476CF"/>
    <w:rPr>
      <w:sz w:val="18"/>
      <w:szCs w:val="18"/>
    </w:rPr>
  </w:style>
  <w:style w:type="character" w:customStyle="1" w:styleId="2Char">
    <w:name w:val="标题 2 Char"/>
    <w:basedOn w:val="a0"/>
    <w:link w:val="2"/>
    <w:uiPriority w:val="9"/>
    <w:rsid w:val="00F476CF"/>
    <w:rPr>
      <w:rFonts w:ascii="Arial" w:eastAsia="黑体" w:hAnsi="Arial" w:cs="Times New Roman"/>
      <w:b/>
      <w:sz w:val="32"/>
      <w:szCs w:val="20"/>
    </w:rPr>
  </w:style>
  <w:style w:type="character" w:styleId="a5">
    <w:name w:val="Hyperlink"/>
    <w:basedOn w:val="a0"/>
    <w:uiPriority w:val="99"/>
    <w:rsid w:val="00F476CF"/>
    <w:rPr>
      <w:color w:val="0000FF"/>
      <w:u w:val="single"/>
    </w:rPr>
  </w:style>
  <w:style w:type="paragraph" w:styleId="20">
    <w:name w:val="toc 2"/>
    <w:basedOn w:val="a"/>
    <w:next w:val="a"/>
    <w:autoRedefine/>
    <w:uiPriority w:val="39"/>
    <w:unhideWhenUsed/>
    <w:qFormat/>
    <w:rsid w:val="00B044CF"/>
    <w:pPr>
      <w:ind w:leftChars="200" w:left="420"/>
    </w:pPr>
  </w:style>
  <w:style w:type="character" w:customStyle="1" w:styleId="1Char">
    <w:name w:val="标题 1 Char"/>
    <w:basedOn w:val="a0"/>
    <w:link w:val="1"/>
    <w:uiPriority w:val="9"/>
    <w:rsid w:val="00B044CF"/>
    <w:rPr>
      <w:b/>
      <w:bCs/>
      <w:kern w:val="44"/>
      <w:sz w:val="44"/>
      <w:szCs w:val="44"/>
    </w:rPr>
  </w:style>
  <w:style w:type="character" w:customStyle="1" w:styleId="3Char">
    <w:name w:val="标题 3 Char"/>
    <w:basedOn w:val="a0"/>
    <w:link w:val="3"/>
    <w:uiPriority w:val="9"/>
    <w:rsid w:val="00B044CF"/>
    <w:rPr>
      <w:b/>
      <w:bCs/>
      <w:sz w:val="32"/>
      <w:szCs w:val="32"/>
    </w:rPr>
  </w:style>
  <w:style w:type="paragraph" w:styleId="TOC">
    <w:name w:val="TOC Heading"/>
    <w:basedOn w:val="1"/>
    <w:next w:val="a"/>
    <w:uiPriority w:val="39"/>
    <w:unhideWhenUsed/>
    <w:qFormat/>
    <w:rsid w:val="007C334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7C3349"/>
  </w:style>
  <w:style w:type="paragraph" w:styleId="30">
    <w:name w:val="toc 3"/>
    <w:basedOn w:val="a"/>
    <w:next w:val="a"/>
    <w:autoRedefine/>
    <w:uiPriority w:val="39"/>
    <w:unhideWhenUsed/>
    <w:qFormat/>
    <w:rsid w:val="007C3349"/>
    <w:pPr>
      <w:ind w:leftChars="400" w:left="840"/>
    </w:pPr>
  </w:style>
  <w:style w:type="paragraph" w:styleId="4">
    <w:name w:val="toc 4"/>
    <w:basedOn w:val="a"/>
    <w:next w:val="a"/>
    <w:autoRedefine/>
    <w:uiPriority w:val="39"/>
    <w:unhideWhenUsed/>
    <w:rsid w:val="007C3349"/>
    <w:pPr>
      <w:ind w:leftChars="600" w:left="1260"/>
    </w:pPr>
  </w:style>
  <w:style w:type="paragraph" w:styleId="5">
    <w:name w:val="toc 5"/>
    <w:basedOn w:val="a"/>
    <w:next w:val="a"/>
    <w:autoRedefine/>
    <w:uiPriority w:val="39"/>
    <w:unhideWhenUsed/>
    <w:rsid w:val="007C3349"/>
    <w:pPr>
      <w:ind w:leftChars="800" w:left="1680"/>
    </w:pPr>
  </w:style>
  <w:style w:type="paragraph" w:styleId="6">
    <w:name w:val="toc 6"/>
    <w:basedOn w:val="a"/>
    <w:next w:val="a"/>
    <w:autoRedefine/>
    <w:uiPriority w:val="39"/>
    <w:unhideWhenUsed/>
    <w:rsid w:val="007C3349"/>
    <w:pPr>
      <w:ind w:leftChars="1000" w:left="2100"/>
    </w:pPr>
  </w:style>
  <w:style w:type="paragraph" w:styleId="7">
    <w:name w:val="toc 7"/>
    <w:basedOn w:val="a"/>
    <w:next w:val="a"/>
    <w:autoRedefine/>
    <w:uiPriority w:val="39"/>
    <w:unhideWhenUsed/>
    <w:rsid w:val="007C3349"/>
    <w:pPr>
      <w:ind w:leftChars="1200" w:left="2520"/>
    </w:pPr>
  </w:style>
  <w:style w:type="paragraph" w:styleId="8">
    <w:name w:val="toc 8"/>
    <w:basedOn w:val="a"/>
    <w:next w:val="a"/>
    <w:autoRedefine/>
    <w:uiPriority w:val="39"/>
    <w:unhideWhenUsed/>
    <w:rsid w:val="007C3349"/>
    <w:pPr>
      <w:ind w:leftChars="1400" w:left="2940"/>
    </w:pPr>
  </w:style>
  <w:style w:type="paragraph" w:styleId="9">
    <w:name w:val="toc 9"/>
    <w:basedOn w:val="a"/>
    <w:next w:val="a"/>
    <w:autoRedefine/>
    <w:uiPriority w:val="39"/>
    <w:unhideWhenUsed/>
    <w:rsid w:val="007C3349"/>
    <w:pPr>
      <w:ind w:leftChars="1600" w:left="3360"/>
    </w:pPr>
  </w:style>
  <w:style w:type="paragraph" w:styleId="a6">
    <w:name w:val="List Paragraph"/>
    <w:basedOn w:val="a"/>
    <w:uiPriority w:val="34"/>
    <w:qFormat/>
    <w:rsid w:val="00077541"/>
    <w:pPr>
      <w:ind w:firstLineChars="200" w:firstLine="420"/>
    </w:pPr>
  </w:style>
  <w:style w:type="paragraph" w:styleId="a7">
    <w:name w:val="header"/>
    <w:basedOn w:val="a"/>
    <w:link w:val="Char0"/>
    <w:uiPriority w:val="99"/>
    <w:unhideWhenUsed/>
    <w:rsid w:val="007817D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7817D4"/>
    <w:rPr>
      <w:sz w:val="18"/>
      <w:szCs w:val="18"/>
    </w:rPr>
  </w:style>
  <w:style w:type="paragraph" w:styleId="a8">
    <w:name w:val="footer"/>
    <w:basedOn w:val="a"/>
    <w:link w:val="Char1"/>
    <w:uiPriority w:val="99"/>
    <w:unhideWhenUsed/>
    <w:rsid w:val="007817D4"/>
    <w:pPr>
      <w:tabs>
        <w:tab w:val="center" w:pos="4153"/>
        <w:tab w:val="right" w:pos="8306"/>
      </w:tabs>
      <w:snapToGrid w:val="0"/>
      <w:jc w:val="left"/>
    </w:pPr>
    <w:rPr>
      <w:sz w:val="18"/>
      <w:szCs w:val="18"/>
    </w:rPr>
  </w:style>
  <w:style w:type="character" w:customStyle="1" w:styleId="Char1">
    <w:name w:val="页脚 Char"/>
    <w:basedOn w:val="a0"/>
    <w:link w:val="a8"/>
    <w:uiPriority w:val="99"/>
    <w:rsid w:val="007817D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6CF"/>
    <w:pPr>
      <w:widowControl w:val="0"/>
      <w:jc w:val="both"/>
    </w:pPr>
  </w:style>
  <w:style w:type="paragraph" w:styleId="1">
    <w:name w:val="heading 1"/>
    <w:basedOn w:val="a"/>
    <w:next w:val="a"/>
    <w:link w:val="1Char"/>
    <w:uiPriority w:val="9"/>
    <w:qFormat/>
    <w:rsid w:val="00B044C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476CF"/>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uiPriority w:val="9"/>
    <w:unhideWhenUsed/>
    <w:qFormat/>
    <w:rsid w:val="00B044C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7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F476CF"/>
    <w:rPr>
      <w:sz w:val="18"/>
      <w:szCs w:val="18"/>
    </w:rPr>
  </w:style>
  <w:style w:type="character" w:customStyle="1" w:styleId="Char">
    <w:name w:val="批注框文本 Char"/>
    <w:basedOn w:val="a0"/>
    <w:link w:val="a4"/>
    <w:uiPriority w:val="99"/>
    <w:semiHidden/>
    <w:rsid w:val="00F476CF"/>
    <w:rPr>
      <w:sz w:val="18"/>
      <w:szCs w:val="18"/>
    </w:rPr>
  </w:style>
  <w:style w:type="character" w:customStyle="1" w:styleId="2Char">
    <w:name w:val="标题 2 Char"/>
    <w:basedOn w:val="a0"/>
    <w:link w:val="2"/>
    <w:uiPriority w:val="9"/>
    <w:rsid w:val="00F476CF"/>
    <w:rPr>
      <w:rFonts w:ascii="Arial" w:eastAsia="黑体" w:hAnsi="Arial" w:cs="Times New Roman"/>
      <w:b/>
      <w:sz w:val="32"/>
      <w:szCs w:val="20"/>
    </w:rPr>
  </w:style>
  <w:style w:type="character" w:styleId="a5">
    <w:name w:val="Hyperlink"/>
    <w:basedOn w:val="a0"/>
    <w:uiPriority w:val="99"/>
    <w:rsid w:val="00F476CF"/>
    <w:rPr>
      <w:color w:val="0000FF"/>
      <w:u w:val="single"/>
    </w:rPr>
  </w:style>
  <w:style w:type="paragraph" w:styleId="20">
    <w:name w:val="toc 2"/>
    <w:basedOn w:val="a"/>
    <w:next w:val="a"/>
    <w:autoRedefine/>
    <w:uiPriority w:val="39"/>
    <w:unhideWhenUsed/>
    <w:rsid w:val="00B044CF"/>
    <w:pPr>
      <w:ind w:leftChars="200" w:left="420"/>
    </w:pPr>
  </w:style>
  <w:style w:type="character" w:customStyle="1" w:styleId="1Char">
    <w:name w:val="标题 1 Char"/>
    <w:basedOn w:val="a0"/>
    <w:link w:val="1"/>
    <w:uiPriority w:val="9"/>
    <w:rsid w:val="00B044CF"/>
    <w:rPr>
      <w:b/>
      <w:bCs/>
      <w:kern w:val="44"/>
      <w:sz w:val="44"/>
      <w:szCs w:val="44"/>
    </w:rPr>
  </w:style>
  <w:style w:type="character" w:customStyle="1" w:styleId="3Char">
    <w:name w:val="标题 3 Char"/>
    <w:basedOn w:val="a0"/>
    <w:link w:val="3"/>
    <w:uiPriority w:val="9"/>
    <w:rsid w:val="00B044CF"/>
    <w:rPr>
      <w:b/>
      <w:bCs/>
      <w:sz w:val="32"/>
      <w:szCs w:val="32"/>
    </w:rPr>
  </w:style>
  <w:style w:type="paragraph" w:styleId="TOC">
    <w:name w:val="TOC Heading"/>
    <w:basedOn w:val="1"/>
    <w:next w:val="a"/>
    <w:uiPriority w:val="39"/>
    <w:semiHidden/>
    <w:unhideWhenUsed/>
    <w:qFormat/>
    <w:rsid w:val="007C334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7C3349"/>
  </w:style>
  <w:style w:type="paragraph" w:styleId="30">
    <w:name w:val="toc 3"/>
    <w:basedOn w:val="a"/>
    <w:next w:val="a"/>
    <w:autoRedefine/>
    <w:uiPriority w:val="39"/>
    <w:unhideWhenUsed/>
    <w:rsid w:val="007C3349"/>
    <w:pPr>
      <w:ind w:leftChars="400" w:left="840"/>
    </w:pPr>
  </w:style>
  <w:style w:type="paragraph" w:styleId="4">
    <w:name w:val="toc 4"/>
    <w:basedOn w:val="a"/>
    <w:next w:val="a"/>
    <w:autoRedefine/>
    <w:uiPriority w:val="39"/>
    <w:unhideWhenUsed/>
    <w:rsid w:val="007C3349"/>
    <w:pPr>
      <w:ind w:leftChars="600" w:left="1260"/>
    </w:pPr>
  </w:style>
  <w:style w:type="paragraph" w:styleId="5">
    <w:name w:val="toc 5"/>
    <w:basedOn w:val="a"/>
    <w:next w:val="a"/>
    <w:autoRedefine/>
    <w:uiPriority w:val="39"/>
    <w:unhideWhenUsed/>
    <w:rsid w:val="007C3349"/>
    <w:pPr>
      <w:ind w:leftChars="800" w:left="1680"/>
    </w:pPr>
  </w:style>
  <w:style w:type="paragraph" w:styleId="6">
    <w:name w:val="toc 6"/>
    <w:basedOn w:val="a"/>
    <w:next w:val="a"/>
    <w:autoRedefine/>
    <w:uiPriority w:val="39"/>
    <w:unhideWhenUsed/>
    <w:rsid w:val="007C3349"/>
    <w:pPr>
      <w:ind w:leftChars="1000" w:left="2100"/>
    </w:pPr>
  </w:style>
  <w:style w:type="paragraph" w:styleId="7">
    <w:name w:val="toc 7"/>
    <w:basedOn w:val="a"/>
    <w:next w:val="a"/>
    <w:autoRedefine/>
    <w:uiPriority w:val="39"/>
    <w:unhideWhenUsed/>
    <w:rsid w:val="007C3349"/>
    <w:pPr>
      <w:ind w:leftChars="1200" w:left="2520"/>
    </w:pPr>
  </w:style>
  <w:style w:type="paragraph" w:styleId="8">
    <w:name w:val="toc 8"/>
    <w:basedOn w:val="a"/>
    <w:next w:val="a"/>
    <w:autoRedefine/>
    <w:uiPriority w:val="39"/>
    <w:unhideWhenUsed/>
    <w:rsid w:val="007C3349"/>
    <w:pPr>
      <w:ind w:leftChars="1400" w:left="2940"/>
    </w:pPr>
  </w:style>
  <w:style w:type="paragraph" w:styleId="9">
    <w:name w:val="toc 9"/>
    <w:basedOn w:val="a"/>
    <w:next w:val="a"/>
    <w:autoRedefine/>
    <w:uiPriority w:val="39"/>
    <w:unhideWhenUsed/>
    <w:rsid w:val="007C3349"/>
    <w:pPr>
      <w:ind w:leftChars="1600" w:left="3360"/>
    </w:pPr>
  </w:style>
</w:styles>
</file>

<file path=word/webSettings.xml><?xml version="1.0" encoding="utf-8"?>
<w:webSettings xmlns:r="http://schemas.openxmlformats.org/officeDocument/2006/relationships" xmlns:w="http://schemas.openxmlformats.org/wordprocessingml/2006/main">
  <w:divs>
    <w:div w:id="1212881997">
      <w:bodyDiv w:val="1"/>
      <w:marLeft w:val="0"/>
      <w:marRight w:val="0"/>
      <w:marTop w:val="0"/>
      <w:marBottom w:val="0"/>
      <w:divBdr>
        <w:top w:val="none" w:sz="0" w:space="0" w:color="auto"/>
        <w:left w:val="none" w:sz="0" w:space="0" w:color="auto"/>
        <w:bottom w:val="none" w:sz="0" w:space="0" w:color="auto"/>
        <w:right w:val="none" w:sz="0" w:space="0" w:color="auto"/>
      </w:divBdr>
      <w:divsChild>
        <w:div w:id="375742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haosou.com/link?url=http%3A%2F%2Faczool.cn.npicp.com%2F&amp;q=%E5%B5%8C%E5%85%A5%E5%BC%8FA8&amp;ts=1442803920&amp;t=c508d55cb62ea45a02ce996f59d627a&amp;src=haosou"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472569655@qq.com"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microsoft.com/office/2007/relationships/stylesWithEffects" Target="stylesWithEffects.xml"/><Relationship Id="rId10" Type="http://schemas.openxmlformats.org/officeDocument/2006/relationships/image" Target="media/image1.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zxw\Desktop\ACM2014&#26377;&#20851;&#25991;&#20214;\2014&#24180;&#20122;&#27954;&#21306;&#22495;&#36187;&#23665;&#19996;&#30465;&#21508;&#39640;&#26657;&#25104;&#32489;&#27604;&#36739;&#27719;&#2463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view3D>
      <c:rAngAx val="1"/>
    </c:view3D>
    <c:plotArea>
      <c:layout/>
      <c:bar3DChart>
        <c:barDir val="col"/>
        <c:grouping val="clustered"/>
        <c:ser>
          <c:idx val="0"/>
          <c:order val="0"/>
          <c:tx>
            <c:strRef>
              <c:f>Sheet2!$B$1</c:f>
              <c:strCache>
                <c:ptCount val="1"/>
                <c:pt idx="0">
                  <c:v>银奖</c:v>
                </c:pt>
              </c:strCache>
            </c:strRef>
          </c:tx>
          <c:cat>
            <c:strRef>
              <c:f>Sheet2!$A$2:$A$9</c:f>
              <c:strCache>
                <c:ptCount val="8"/>
                <c:pt idx="0">
                  <c:v>山东理工大学</c:v>
                </c:pt>
                <c:pt idx="1">
                  <c:v>山东大学</c:v>
                </c:pt>
                <c:pt idx="2">
                  <c:v>哈工大威海分校</c:v>
                </c:pt>
                <c:pt idx="3">
                  <c:v>山东科技大学</c:v>
                </c:pt>
                <c:pt idx="4">
                  <c:v>山大威海分校</c:v>
                </c:pt>
                <c:pt idx="5">
                  <c:v>中国海洋大学</c:v>
                </c:pt>
                <c:pt idx="6">
                  <c:v>中国石油大学</c:v>
                </c:pt>
                <c:pt idx="7">
                  <c:v>山东农业大学</c:v>
                </c:pt>
              </c:strCache>
            </c:strRef>
          </c:cat>
          <c:val>
            <c:numRef>
              <c:f>Sheet2!$B$2:$B$9</c:f>
              <c:numCache>
                <c:formatCode>General</c:formatCode>
                <c:ptCount val="8"/>
                <c:pt idx="0">
                  <c:v>2</c:v>
                </c:pt>
                <c:pt idx="1">
                  <c:v>2</c:v>
                </c:pt>
                <c:pt idx="2">
                  <c:v>1</c:v>
                </c:pt>
                <c:pt idx="3">
                  <c:v>1</c:v>
                </c:pt>
                <c:pt idx="4">
                  <c:v>1</c:v>
                </c:pt>
                <c:pt idx="5">
                  <c:v>0</c:v>
                </c:pt>
                <c:pt idx="6">
                  <c:v>0</c:v>
                </c:pt>
                <c:pt idx="7">
                  <c:v>0</c:v>
                </c:pt>
              </c:numCache>
            </c:numRef>
          </c:val>
        </c:ser>
        <c:ser>
          <c:idx val="1"/>
          <c:order val="1"/>
          <c:tx>
            <c:strRef>
              <c:f>Sheet2!$C$1</c:f>
              <c:strCache>
                <c:ptCount val="1"/>
                <c:pt idx="0">
                  <c:v>铜奖</c:v>
                </c:pt>
              </c:strCache>
            </c:strRef>
          </c:tx>
          <c:cat>
            <c:strRef>
              <c:f>Sheet2!$A$2:$A$9</c:f>
              <c:strCache>
                <c:ptCount val="8"/>
                <c:pt idx="0">
                  <c:v>山东理工大学</c:v>
                </c:pt>
                <c:pt idx="1">
                  <c:v>山东大学</c:v>
                </c:pt>
                <c:pt idx="2">
                  <c:v>哈工大威海分校</c:v>
                </c:pt>
                <c:pt idx="3">
                  <c:v>山东科技大学</c:v>
                </c:pt>
                <c:pt idx="4">
                  <c:v>山大威海分校</c:v>
                </c:pt>
                <c:pt idx="5">
                  <c:v>中国海洋大学</c:v>
                </c:pt>
                <c:pt idx="6">
                  <c:v>中国石油大学</c:v>
                </c:pt>
                <c:pt idx="7">
                  <c:v>山东农业大学</c:v>
                </c:pt>
              </c:strCache>
            </c:strRef>
          </c:cat>
          <c:val>
            <c:numRef>
              <c:f>Sheet2!$C$2:$C$9</c:f>
              <c:numCache>
                <c:formatCode>General</c:formatCode>
                <c:ptCount val="8"/>
                <c:pt idx="0">
                  <c:v>4</c:v>
                </c:pt>
                <c:pt idx="1">
                  <c:v>4</c:v>
                </c:pt>
                <c:pt idx="2">
                  <c:v>4</c:v>
                </c:pt>
                <c:pt idx="3">
                  <c:v>2</c:v>
                </c:pt>
                <c:pt idx="4">
                  <c:v>1</c:v>
                </c:pt>
                <c:pt idx="5">
                  <c:v>4</c:v>
                </c:pt>
                <c:pt idx="6">
                  <c:v>3</c:v>
                </c:pt>
                <c:pt idx="7">
                  <c:v>1</c:v>
                </c:pt>
              </c:numCache>
            </c:numRef>
          </c:val>
        </c:ser>
        <c:ser>
          <c:idx val="2"/>
          <c:order val="2"/>
          <c:tx>
            <c:strRef>
              <c:f>Sheet2!$D$1</c:f>
              <c:strCache>
                <c:ptCount val="1"/>
                <c:pt idx="0">
                  <c:v>合计</c:v>
                </c:pt>
              </c:strCache>
            </c:strRef>
          </c:tx>
          <c:cat>
            <c:strRef>
              <c:f>Sheet2!$A$2:$A$9</c:f>
              <c:strCache>
                <c:ptCount val="8"/>
                <c:pt idx="0">
                  <c:v>山东理工大学</c:v>
                </c:pt>
                <c:pt idx="1">
                  <c:v>山东大学</c:v>
                </c:pt>
                <c:pt idx="2">
                  <c:v>哈工大威海分校</c:v>
                </c:pt>
                <c:pt idx="3">
                  <c:v>山东科技大学</c:v>
                </c:pt>
                <c:pt idx="4">
                  <c:v>山大威海分校</c:v>
                </c:pt>
                <c:pt idx="5">
                  <c:v>中国海洋大学</c:v>
                </c:pt>
                <c:pt idx="6">
                  <c:v>中国石油大学</c:v>
                </c:pt>
                <c:pt idx="7">
                  <c:v>山东农业大学</c:v>
                </c:pt>
              </c:strCache>
            </c:strRef>
          </c:cat>
          <c:val>
            <c:numRef>
              <c:f>Sheet2!$D$2:$D$9</c:f>
              <c:numCache>
                <c:formatCode>General</c:formatCode>
                <c:ptCount val="8"/>
                <c:pt idx="0">
                  <c:v>6</c:v>
                </c:pt>
                <c:pt idx="1">
                  <c:v>6</c:v>
                </c:pt>
                <c:pt idx="2">
                  <c:v>5</c:v>
                </c:pt>
                <c:pt idx="3">
                  <c:v>3</c:v>
                </c:pt>
                <c:pt idx="4">
                  <c:v>2</c:v>
                </c:pt>
                <c:pt idx="5">
                  <c:v>4</c:v>
                </c:pt>
                <c:pt idx="6">
                  <c:v>3</c:v>
                </c:pt>
                <c:pt idx="7">
                  <c:v>1</c:v>
                </c:pt>
              </c:numCache>
            </c:numRef>
          </c:val>
        </c:ser>
        <c:shape val="box"/>
        <c:axId val="130255872"/>
        <c:axId val="133628672"/>
        <c:axId val="0"/>
      </c:bar3DChart>
      <c:catAx>
        <c:axId val="130255872"/>
        <c:scaling>
          <c:orientation val="minMax"/>
        </c:scaling>
        <c:axPos val="b"/>
        <c:tickLblPos val="nextTo"/>
        <c:crossAx val="133628672"/>
        <c:crosses val="autoZero"/>
        <c:auto val="1"/>
        <c:lblAlgn val="ctr"/>
        <c:lblOffset val="100"/>
      </c:catAx>
      <c:valAx>
        <c:axId val="133628672"/>
        <c:scaling>
          <c:orientation val="minMax"/>
        </c:scaling>
        <c:axPos val="l"/>
        <c:majorGridlines/>
        <c:numFmt formatCode="General" sourceLinked="1"/>
        <c:tickLblPos val="nextTo"/>
        <c:crossAx val="130255872"/>
        <c:crosses val="autoZero"/>
        <c:crossBetween val="between"/>
      </c:valAx>
    </c:plotArea>
    <c:legend>
      <c:legendPos val="r"/>
    </c:legend>
    <c:plotVisOnly val="1"/>
    <c:dispBlanksAs val="gap"/>
  </c:chart>
  <c:spPr>
    <a:solidFill>
      <a:schemeClr val="accent6">
        <a:lumMod val="20000"/>
        <a:lumOff val="80000"/>
      </a:schemeClr>
    </a:solidFill>
  </c:sp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927EE-E840-4A32-B3C1-47B84B8F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26</Pages>
  <Words>2044</Words>
  <Characters>11653</Characters>
  <Application>Microsoft Office Word</Application>
  <DocSecurity>0</DocSecurity>
  <Lines>97</Lines>
  <Paragraphs>27</Paragraphs>
  <ScaleCrop>false</ScaleCrop>
  <Company> </Company>
  <LinksUpToDate>false</LinksUpToDate>
  <CharactersWithSpaces>13670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29</cp:revision>
  <dcterms:created xsi:type="dcterms:W3CDTF">2015-09-25T01:00:00Z</dcterms:created>
  <dcterms:modified xsi:type="dcterms:W3CDTF">2015-10-09T02:15:00Z</dcterms:modified>
</cp:coreProperties>
</file>